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C0A56DB" w:rsidRDefault="4C0A56DB" w14:paraId="5AA72A4C" w14:textId="52056100"/>
    <w:tbl>
      <w:tblPr>
        <w:tblStyle w:val="Tabel-Enkelt2"/>
        <w:tblW w:w="9555" w:type="dxa"/>
        <w:tblLook w:val="0000" w:firstRow="0" w:lastRow="0" w:firstColumn="0" w:lastColumn="0" w:noHBand="0" w:noVBand="0"/>
      </w:tblPr>
      <w:tblGrid>
        <w:gridCol w:w="6609"/>
        <w:gridCol w:w="2946"/>
      </w:tblGrid>
      <w:tr w:rsidRPr="00DC0AC1" w:rsidR="00127083" w:rsidTr="00690DEE" w14:paraId="7153C067" w14:textId="77777777">
        <w:trPr>
          <w:trHeight w:val="1051"/>
        </w:trPr>
        <w:tc>
          <w:tcPr>
            <w:tcW w:w="6609" w:type="dxa"/>
          </w:tcPr>
          <w:p w:rsidRPr="00DC0AC1" w:rsidR="00127083" w:rsidP="00EE5585" w:rsidRDefault="00127083" w14:paraId="371B2614" w14:textId="77777777">
            <w:pPr>
              <w:suppressAutoHyphens/>
            </w:pPr>
          </w:p>
        </w:tc>
        <w:tc>
          <w:tcPr>
            <w:tcW w:w="2946" w:type="dxa"/>
          </w:tcPr>
          <w:p w:rsidRPr="00DC0AC1" w:rsidR="00127083" w:rsidP="00EE5585" w:rsidRDefault="00C966A7" w14:paraId="2790993F" w14:textId="77777777">
            <w:pPr>
              <w:pStyle w:val="Afsender"/>
              <w:suppressAutoHyphens/>
              <w:rPr>
                <w:rFonts w:ascii="Open Sans" w:hAnsi="Open Sans"/>
                <w:sz w:val="20"/>
              </w:rPr>
            </w:pPr>
            <w:r w:rsidRPr="00DC0AC1">
              <w:rPr>
                <w:rFonts w:ascii="Open Sans" w:hAnsi="Open Sans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39C233F" wp14:editId="2801179B">
                  <wp:simplePos x="0" y="0"/>
                  <wp:positionH relativeFrom="margin">
                    <wp:posOffset>59690</wp:posOffset>
                  </wp:positionH>
                  <wp:positionV relativeFrom="margin">
                    <wp:posOffset>-561975</wp:posOffset>
                  </wp:positionV>
                  <wp:extent cx="1724025" cy="495300"/>
                  <wp:effectExtent l="0" t="0" r="9525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ødrehjælp Logo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DC0AC1" w:rsidR="00C9026E" w:rsidTr="00690DEE" w14:paraId="5E8B40D8" w14:textId="77777777">
        <w:trPr>
          <w:trHeight w:val="22"/>
        </w:trPr>
        <w:tc>
          <w:tcPr>
            <w:tcW w:w="6609" w:type="dxa"/>
          </w:tcPr>
          <w:p w:rsidRPr="00DC0AC1" w:rsidR="00C9026E" w:rsidP="00EE5585" w:rsidRDefault="00C9026E" w14:paraId="5672234F" w14:textId="77777777">
            <w:pPr>
              <w:pStyle w:val="Afsender"/>
              <w:suppressAutoHyphens/>
              <w:rPr>
                <w:rFonts w:ascii="Open Sans Semibold" w:hAnsi="Open Sans Semibold" w:cs="Open Sans Semibold"/>
                <w:b/>
                <w:sz w:val="26"/>
                <w:szCs w:val="26"/>
              </w:rPr>
            </w:pPr>
          </w:p>
        </w:tc>
        <w:tc>
          <w:tcPr>
            <w:tcW w:w="2946" w:type="dxa"/>
          </w:tcPr>
          <w:p w:rsidRPr="00DC0AC1" w:rsidR="00C9026E" w:rsidP="00EE5585" w:rsidRDefault="00C9026E" w14:paraId="73C16D4E" w14:textId="77777777">
            <w:pPr>
              <w:pStyle w:val="Afsender"/>
              <w:suppressAutoHyphens/>
              <w:jc w:val="right"/>
              <w:rPr>
                <w:rFonts w:ascii="Open Sans Semibold" w:hAnsi="Open Sans Semibold" w:cs="Open Sans Semibold"/>
                <w:sz w:val="26"/>
                <w:szCs w:val="26"/>
              </w:rPr>
            </w:pPr>
          </w:p>
        </w:tc>
      </w:tr>
    </w:tbl>
    <w:p w:rsidRPr="00690DEE" w:rsidR="00690DEE" w:rsidP="4E292EC6" w:rsidRDefault="00690DEE" w14:paraId="1F4393E2" w14:textId="559C71E9">
      <w:pPr>
        <w:pStyle w:val="Overskrift1"/>
        <w:suppressAutoHyphens/>
        <w:spacing w:before="0"/>
        <w:rPr>
          <w:rFonts w:cs="Open Sans Semibold"/>
          <w:kern w:val="0"/>
        </w:rPr>
      </w:pPr>
      <w:r w:rsidRPr="4E292EC6" w:rsidR="00690DEE">
        <w:rPr>
          <w:rFonts w:cs="Open Sans Semibold"/>
          <w:kern w:val="0"/>
        </w:rPr>
        <w:t>Handleplan for Mødrehjæl</w:t>
      </w:r>
      <w:r w:rsidRPr="4E292EC6" w:rsidR="0000425D">
        <w:rPr>
          <w:rFonts w:cs="Open Sans Semibold"/>
          <w:kern w:val="0"/>
        </w:rPr>
        <w:t xml:space="preserve">pens lokalforening </w:t>
      </w:r>
      <w:r w:rsidRPr="4E292EC6" w:rsidR="6740B623">
        <w:rPr>
          <w:rFonts w:cs="Open Sans Semibold"/>
          <w:kern w:val="0"/>
        </w:rPr>
        <w:t>Lyngby</w:t>
      </w:r>
      <w:r w:rsidRPr="4E292EC6" w:rsidR="0000425D">
        <w:rPr>
          <w:rFonts w:cs="Open Sans Semibold"/>
          <w:kern w:val="0"/>
        </w:rPr>
        <w:t xml:space="preserve"> 20</w:t>
      </w:r>
      <w:r w:rsidRPr="4E292EC6" w:rsidR="53A04A72">
        <w:rPr>
          <w:rFonts w:cs="Open Sans Semibold"/>
          <w:kern w:val="0"/>
        </w:rPr>
        <w:t xml:space="preserve">2</w:t>
      </w:r>
      <w:r w:rsidRPr="4E292EC6" w:rsidR="2A045C3C">
        <w:rPr>
          <w:rFonts w:cs="Open Sans Semibold"/>
          <w:kern w:val="0"/>
        </w:rPr>
        <w:t xml:space="preserve">6</w:t>
      </w:r>
    </w:p>
    <w:p w:rsidR="2D0099D0" w:rsidP="2D0099D0" w:rsidRDefault="2D0099D0" w14:paraId="299EBB22" w14:textId="192240E7">
      <w:pPr>
        <w:pStyle w:val="Normal"/>
      </w:pPr>
    </w:p>
    <w:p w:rsidR="611D5908" w:rsidP="611D5908" w:rsidRDefault="611D5908" w14:paraId="429A6C26" w14:textId="438AB3DC">
      <w:pPr>
        <w:pStyle w:val="Normal"/>
      </w:pPr>
    </w:p>
    <w:p w:rsidR="4052DC08" w:rsidP="611D5908" w:rsidRDefault="4052DC08" w14:paraId="375703CD" w14:textId="6F4ED628">
      <w:pPr>
        <w:pStyle w:val="Listeafsnit"/>
        <w:numPr>
          <w:ilvl w:val="0"/>
          <w:numId w:val="15"/>
        </w:num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Bestyrelsesarbejdet</w:t>
      </w:r>
    </w:p>
    <w:p w:rsidR="6600FEA9" w:rsidP="5ED07F8D" w:rsidRDefault="6600FEA9" w14:paraId="07D276F2" w14:textId="23BECB25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5ED07F8D" w:rsidR="59BEEA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Bestyrelsen har brugt 2025 på at </w:t>
      </w:r>
      <w:r w:rsidRPr="5ED07F8D" w:rsidR="1D9EE4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forsøge at </w:t>
      </w:r>
      <w:r w:rsidRPr="5ED07F8D" w:rsidR="59BEEA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rekruttere flere frivillige både til butikken og aktivi</w:t>
      </w:r>
      <w:r w:rsidRPr="5ED07F8D" w:rsidR="1B82CD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teterne</w:t>
      </w:r>
      <w:r w:rsidRPr="5ED07F8D" w:rsidR="756901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 Vi er fortsat ikke i mål</w:t>
      </w:r>
      <w:r w:rsidRPr="5ED07F8D" w:rsidR="5D5B66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. Det </w:t>
      </w:r>
      <w:r w:rsidRPr="5ED07F8D" w:rsidR="756901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er </w:t>
      </w:r>
      <w:r w:rsidRPr="5ED07F8D" w:rsidR="31E311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svært at rekruttere i vores område, da der er mange frivillige organisationer.</w:t>
      </w:r>
    </w:p>
    <w:p w:rsidR="78068F4E" w:rsidP="5ED07F8D" w:rsidRDefault="78068F4E" w14:paraId="29A3AFE9" w14:textId="2FC2919D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5ED07F8D" w:rsidR="78068F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Bestyrelsen vil </w:t>
      </w:r>
      <w:r w:rsidRPr="5ED07F8D" w:rsidR="72D68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derfor fortsat bruge 2026 på rekruttering.</w:t>
      </w:r>
      <w:r w:rsidRPr="5ED07F8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 </w:t>
      </w:r>
    </w:p>
    <w:p w:rsidR="1B360E96" w:rsidP="603E7A5D" w:rsidRDefault="1B360E96" w14:paraId="0C32AA2D" w14:textId="598176F0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1B360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Bestyrelsen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vil fortsat se lokalforeningen som en helhed</w:t>
      </w:r>
      <w:r w:rsidRPr="603E7A5D" w:rsidR="34ADF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og derfor vil vi på butiksmøderne forelægge, hvad vi drøfter i bestyrelsen</w:t>
      </w:r>
      <w:r w:rsidRPr="603E7A5D" w:rsidR="238D7A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samt få </w:t>
      </w:r>
      <w:r w:rsidRPr="603E7A5D" w:rsidR="238D7A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feedback</w:t>
      </w:r>
      <w:r w:rsidRPr="603E7A5D" w:rsidR="238D7A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fra de frivillige</w:t>
      </w:r>
      <w:r w:rsidRPr="603E7A5D" w:rsidR="73AAA1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. </w:t>
      </w:r>
      <w:r w:rsidRPr="603E7A5D" w:rsidR="73AAA1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De frivillige vil </w:t>
      </w:r>
      <w:r w:rsidRPr="603E7A5D" w:rsidR="73AAA1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ogå</w:t>
      </w:r>
      <w:r w:rsidRPr="603E7A5D" w:rsidR="73AAA1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fortsat blive orienteret om bestyrelsesarbejdet ved at få tilsendt referat af bestyrelsesmødet.</w:t>
      </w:r>
    </w:p>
    <w:p w:rsidR="4052DC08" w:rsidP="4E292EC6" w:rsidRDefault="4052DC08" w14:paraId="3EADDEAD" w14:textId="3EF0C249">
      <w:pPr>
        <w:pStyle w:val="Listeafsnit"/>
        <w:numPr>
          <w:ilvl w:val="0"/>
          <w:numId w:val="15"/>
        </w:num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4E292EC6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Butikken</w:t>
      </w:r>
    </w:p>
    <w:p w:rsidR="4052DC08" w:rsidP="603E7A5D" w:rsidRDefault="4052DC08" w14:paraId="176A38D2" w14:textId="23F80EF5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175301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Bestyrelsen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0C9F2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har i 202</w:t>
      </w:r>
      <w:r w:rsidRPr="603E7A5D" w:rsidR="565251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5</w:t>
      </w:r>
      <w:r w:rsidRPr="603E7A5D" w:rsidR="0C9F2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arbejde</w:t>
      </w:r>
      <w:r w:rsidRPr="603E7A5D" w:rsidR="49716C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t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på at holde åbent 6 dage om ugen, </w:t>
      </w:r>
      <w:r w:rsidRPr="603E7A5D" w:rsidR="1ECA88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hvilket ikke er lykkedes</w:t>
      </w:r>
      <w:r w:rsidRPr="603E7A5D" w:rsidR="70A929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helt</w:t>
      </w:r>
      <w:r w:rsidRPr="603E7A5D" w:rsidR="1ECA88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 I 202</w:t>
      </w:r>
      <w:r w:rsidRPr="603E7A5D" w:rsidR="51A9FC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5</w:t>
      </w:r>
      <w:r w:rsidRPr="603E7A5D" w:rsidR="1ECA88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har der fortsat været lukket </w:t>
      </w:r>
      <w:r w:rsidRPr="603E7A5D" w:rsidR="6AB4AC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flere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fredag</w:t>
      </w:r>
      <w:r w:rsidRPr="603E7A5D" w:rsidR="299BD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eftermiddag</w:t>
      </w:r>
      <w:r w:rsidRPr="603E7A5D" w:rsidR="51DFC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og</w:t>
      </w:r>
      <w:r w:rsidRPr="603E7A5D" w:rsidR="0B209F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11AB2A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få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lørdage</w:t>
      </w:r>
      <w:r w:rsidRPr="603E7A5D" w:rsidR="560123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</w:t>
      </w:r>
    </w:p>
    <w:p w:rsidR="4052DC08" w:rsidP="603E7A5D" w:rsidRDefault="4052DC08" w14:paraId="543BED9E" w14:textId="4B09753C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5A433E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I</w:t>
      </w:r>
      <w:r w:rsidRPr="603E7A5D" w:rsidR="5A433E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hverdagen er vi dækket ind med 3 ad gangen</w:t>
      </w:r>
      <w:r w:rsidRPr="603E7A5D" w:rsidR="0C73D8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formiddag og/eller eftermiddag</w:t>
      </w:r>
      <w:r w:rsidRPr="603E7A5D" w:rsidR="5A433E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20577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to dage om ugen</w:t>
      </w:r>
      <w:r w:rsidRPr="603E7A5D" w:rsidR="26335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, hvilket </w:t>
      </w:r>
      <w:r w:rsidRPr="603E7A5D" w:rsidR="26335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indebærer, at der ved sygdom ikke har været</w:t>
      </w:r>
      <w:r w:rsidRPr="603E7A5D" w:rsidR="6EAB49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6EAB49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alene</w:t>
      </w:r>
      <w:r w:rsidRPr="603E7A5D" w:rsidR="4E3068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-</w:t>
      </w:r>
      <w:r w:rsidRPr="603E7A5D" w:rsidR="6EAB49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arbejde</w:t>
      </w:r>
      <w:r w:rsidRPr="603E7A5D" w:rsidR="4D7612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3A23E6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de dage.</w:t>
      </w:r>
    </w:p>
    <w:p w:rsidR="4052DC08" w:rsidP="603E7A5D" w:rsidRDefault="4052DC08" w14:paraId="09EC75C4" w14:textId="7E51CD60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3A23E6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Et af m</w:t>
      </w:r>
      <w:r w:rsidRPr="603E7A5D" w:rsidR="20B22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åle</w:t>
      </w:r>
      <w:r w:rsidRPr="603E7A5D" w:rsidR="0A126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ne</w:t>
      </w:r>
      <w:r w:rsidRPr="603E7A5D" w:rsidR="20B22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i 202</w:t>
      </w:r>
      <w:r w:rsidRPr="603E7A5D" w:rsidR="0325D4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5</w:t>
      </w:r>
      <w:r w:rsidRPr="603E7A5D" w:rsidR="7F3F85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20B22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var at få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flere tovholdere, så der er 2 personer på hvert ansvarsområde.</w:t>
      </w:r>
      <w:r w:rsidRPr="603E7A5D" w:rsidR="59BAFA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4DF9BE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Dette lykkedes ikke i 202</w:t>
      </w:r>
      <w:r w:rsidRPr="603E7A5D" w:rsidR="097DE7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5</w:t>
      </w:r>
      <w:r w:rsidRPr="603E7A5D" w:rsidR="4DF9BE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 så vi fortsætter arbejdet i 202</w:t>
      </w:r>
      <w:r w:rsidRPr="603E7A5D" w:rsidR="5DC19F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6</w:t>
      </w:r>
      <w:r w:rsidRPr="603E7A5D" w:rsidR="4DF9BE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</w:t>
      </w:r>
    </w:p>
    <w:p w:rsidR="4052DC08" w:rsidP="611D5908" w:rsidRDefault="4052DC08" w14:paraId="51D822B9" w14:textId="75A7D353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Lyngby lokalforening ligger i et område, hvor vi får rigtig mange og for det meste flotte donationer</w:t>
      </w:r>
      <w:r w:rsidRPr="611D5908" w:rsidR="7922F0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 hvilket har betydet</w:t>
      </w:r>
      <w:r w:rsidRPr="611D5908" w:rsidR="3E1DE5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, at vi har kunnet 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give donationer 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til andre mødrehjælpsbutikker, når vi </w:t>
      </w:r>
      <w:r w:rsidRPr="611D5908" w:rsidR="4B6F44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har fået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mere, end vi selv </w:t>
      </w:r>
      <w:r w:rsidRPr="611D5908" w:rsidR="676249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har kunnet sælge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</w:t>
      </w:r>
      <w:r w:rsidRPr="611D5908" w:rsidR="658A7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Det har dog været en udfordring i 202</w:t>
      </w:r>
      <w:r w:rsidRPr="611D5908" w:rsidR="788627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5</w:t>
      </w:r>
      <w:r w:rsidRPr="611D5908" w:rsidR="658A7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, da nogle af de butikker, vi har givet videre til, selv </w:t>
      </w:r>
      <w:r w:rsidRPr="611D5908" w:rsidR="3836E7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har fået </w:t>
      </w:r>
      <w:r w:rsidRPr="611D5908" w:rsidR="658A7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nok.</w:t>
      </w:r>
    </w:p>
    <w:p w:rsidR="2670971D" w:rsidP="611D5908" w:rsidRDefault="2670971D" w14:paraId="59D8625B" w14:textId="2312716F">
      <w:pPr>
        <w:pStyle w:val="Listeafsnit"/>
        <w:numPr>
          <w:ilvl w:val="0"/>
          <w:numId w:val="16"/>
        </w:num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11D5908" w:rsidR="267097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Kursus for frivillige</w:t>
      </w:r>
    </w:p>
    <w:p w:rsidR="2670971D" w:rsidP="0B20B9A3" w:rsidRDefault="2670971D" w14:paraId="00EE801E" w14:textId="4B8FF690">
      <w:pPr>
        <w:pStyle w:val="Normal"/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  <w:r w:rsidRPr="0B20B9A3" w:rsidR="267097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Bestyrelsen vil i samarbejde med Hjerteforeningen afholde et</w:t>
      </w:r>
      <w:r w:rsidRPr="0B20B9A3" w:rsidR="155F86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 xml:space="preserve"> </w:t>
      </w:r>
      <w:r w:rsidRPr="0B20B9A3" w:rsidR="5EDBF9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F</w:t>
      </w:r>
      <w:r w:rsidRPr="0B20B9A3" w:rsidR="6B9F85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ørste-hjælpskursu</w:t>
      </w:r>
      <w:r w:rsidRPr="0B20B9A3" w:rsidR="6B9F85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s</w:t>
      </w:r>
      <w:r w:rsidRPr="0B20B9A3" w:rsidR="3C658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 xml:space="preserve"> for alle frivillige </w:t>
      </w:r>
      <w:r w:rsidRPr="0B20B9A3" w:rsidR="25638C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 xml:space="preserve">i lokalforeningen </w:t>
      </w:r>
      <w:r w:rsidRPr="0B20B9A3" w:rsidR="3C658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primo 2026.</w:t>
      </w:r>
    </w:p>
    <w:p w:rsidR="3C658299" w:rsidP="611D5908" w:rsidRDefault="3C658299" w14:paraId="6C94BF4C" w14:textId="11DC28BD">
      <w:pPr>
        <w:pStyle w:val="Normal"/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  <w:r w:rsidRPr="611D5908" w:rsidR="3C658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 xml:space="preserve">Bestyrelsen vil sikre indkøb og løbende vedligeholdelse af brandudstyr i samarbejde med </w:t>
      </w:r>
      <w:r w:rsidRPr="611D5908" w:rsidR="252913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Falck.</w:t>
      </w:r>
    </w:p>
    <w:p w:rsidR="4052DC08" w:rsidP="4E292EC6" w:rsidRDefault="4052DC08" w14:paraId="6201299D" w14:textId="213EEDC6">
      <w:pPr>
        <w:pStyle w:val="Listeafsnit"/>
        <w:numPr>
          <w:ilvl w:val="0"/>
          <w:numId w:val="15"/>
        </w:num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4E292EC6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Frivillig rekruttering og pleje</w:t>
      </w:r>
    </w:p>
    <w:p w:rsidR="4052DC08" w:rsidP="603E7A5D" w:rsidRDefault="4052DC08" w14:paraId="4EF1F503" w14:textId="1F27F344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For at fastholde de frivillige samt mulighed for at rekruttere nye, vil frivilligpleje </w:t>
      </w:r>
      <w:r w:rsidRPr="603E7A5D" w:rsidR="7D125A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fortsat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være noget, der vil </w:t>
      </w:r>
      <w:r w:rsidRPr="603E7A5D" w:rsidR="26DC3D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have høj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prioriteret. Vi vil fortsat holde forårskur, sommerfest og julefrokost</w:t>
      </w:r>
      <w:r w:rsidRPr="603E7A5D" w:rsidR="578C8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. </w:t>
      </w:r>
      <w:r w:rsidRPr="603E7A5D" w:rsidR="57600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Ved</w:t>
      </w:r>
      <w:r w:rsidRPr="603E7A5D" w:rsidR="578C8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603E7A5D" w:rsidR="261359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et af arrangementerne vil der blive </w:t>
      </w:r>
      <w:r w:rsidRPr="603E7A5D" w:rsidR="578C8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et fagligt oplæg. </w:t>
      </w:r>
    </w:p>
    <w:p w:rsidR="4052DC08" w:rsidP="603E7A5D" w:rsidRDefault="4052DC08" w14:paraId="26194DEB" w14:textId="04CF1E42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Vi vil holde butiksmøder ca. </w:t>
      </w:r>
      <w:r w:rsidRPr="603E7A5D" w:rsidR="2AC4C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</w:t>
      </w:r>
      <w:r w:rsidRPr="603E7A5D" w:rsidR="3A8F79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ver anden måned eller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efter behov. </w:t>
      </w:r>
    </w:p>
    <w:p w:rsidR="4052DC08" w:rsidP="4E292EC6" w:rsidRDefault="4052DC08" w14:paraId="2935266D" w14:textId="06D80AFB">
      <w:pPr>
        <w:pStyle w:val="Listeafsnit"/>
        <w:numPr>
          <w:ilvl w:val="0"/>
          <w:numId w:val="15"/>
        </w:num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4E292EC6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Kommunikation og synlighed</w:t>
      </w:r>
    </w:p>
    <w:p w:rsidR="4052DC08" w:rsidP="603E7A5D" w:rsidRDefault="4052DC08" w14:paraId="6BF8A5F2" w14:textId="72A474F2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2EA398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Bestyrelsen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vil </w:t>
      </w:r>
      <w:r w:rsidRPr="603E7A5D" w:rsidR="3F41A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blive </w:t>
      </w:r>
      <w:r w:rsidRPr="603E7A5D" w:rsidR="02EFC4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bedre til at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bruge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faceb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ook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og i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nstagram </w:t>
      </w:r>
      <w:r w:rsidRPr="603E7A5D" w:rsidR="58AB6D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for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at gøre opmærksom </w:t>
      </w:r>
      <w:r w:rsidRPr="603E7A5D" w:rsidR="77740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på </w:t>
      </w:r>
      <w:r w:rsidRPr="603E7A5D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butikken</w:t>
      </w:r>
      <w:r w:rsidRPr="603E7A5D" w:rsidR="3BE2BC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og gøre reklame for os selv i lokalområdet.</w:t>
      </w:r>
    </w:p>
    <w:p w:rsidR="4052DC08" w:rsidP="4E292EC6" w:rsidRDefault="4052DC08" w14:paraId="301DA2AC" w14:textId="2B9D3B61">
      <w:pPr>
        <w:pStyle w:val="Listeafsnit"/>
        <w:numPr>
          <w:ilvl w:val="0"/>
          <w:numId w:val="15"/>
        </w:num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4E292EC6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Fundraising</w:t>
      </w:r>
    </w:p>
    <w:p w:rsidR="4052DC08" w:rsidP="611D5908" w:rsidRDefault="4052DC08" w14:paraId="734674EB" w14:textId="24A0D8F2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11D5908" w:rsidR="1E0D95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Bestyrelsen 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vil bruge 202</w:t>
      </w:r>
      <w:r w:rsidRPr="611D5908" w:rsidR="09C6BD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6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på at undersøge og udarbejde en liste over, hvor vi kan </w:t>
      </w:r>
      <w:r w:rsidRPr="611D5908" w:rsidR="46D237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</w:t>
      </w:r>
      <w:r w:rsidRPr="611D5908" w:rsidR="46D237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u</w:t>
      </w:r>
      <w:r w:rsidRPr="611D5908" w:rsidR="46D237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ndraise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i</w:t>
      </w: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vores område, udover §18-midler </w:t>
      </w:r>
    </w:p>
    <w:p w:rsidR="603E7A5D" w:rsidP="603E7A5D" w:rsidRDefault="603E7A5D" w14:paraId="60EF7E78" w14:textId="7CCC0788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4052DC08" w:rsidP="0096E622" w:rsidRDefault="4052DC08" w14:paraId="5D70FF53" w14:textId="7DFECC3A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0096E622" w:rsidR="4052DC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Lokal implementering af Mødrehjælpens strategi</w:t>
      </w:r>
      <w:r w:rsidRPr="0096E622" w:rsidR="3B0CB2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2026-20230</w:t>
      </w:r>
    </w:p>
    <w:p w:rsidR="4052DC08" w:rsidP="2D0099D0" w:rsidRDefault="4052DC08" w14:paraId="14468AC8" w14:textId="1378EE20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0096E622" w:rsidR="519BE6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Da vi har fået </w:t>
      </w:r>
      <w:r w:rsidRPr="0096E622" w:rsidR="259B5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to</w:t>
      </w:r>
      <w:r w:rsidRPr="0096E622" w:rsidR="519BE6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aktivitetsfrivillig</w:t>
      </w:r>
      <w:r w:rsidRPr="0096E622" w:rsidR="0C3ED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</w:t>
      </w:r>
      <w:r w:rsidRPr="0096E622" w:rsidR="519BE6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i 202</w:t>
      </w:r>
      <w:r w:rsidRPr="0096E622" w:rsidR="4F3BC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5</w:t>
      </w:r>
      <w:r w:rsidRPr="0096E622" w:rsidR="519BE6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, vil vi </w:t>
      </w:r>
      <w:r w:rsidRPr="0096E622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bruge 202</w:t>
      </w:r>
      <w:r w:rsidRPr="0096E622" w:rsidR="7717F1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6</w:t>
      </w:r>
      <w:r w:rsidRPr="0096E622" w:rsidR="42B4E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0096E622" w:rsidR="5D7DF4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på</w:t>
      </w:r>
      <w:r w:rsidRPr="0096E622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at opruste aktiviteterne. Vi vil gennemgå de enkelte punkter i strategien for at tage stilling til, hvilke af strategierne vi kan implementere</w:t>
      </w:r>
      <w:r w:rsidRPr="0096E622" w:rsidR="20047F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</w:t>
      </w:r>
    </w:p>
    <w:p w:rsidR="20047F80" w:rsidP="603E7A5D" w:rsidRDefault="20047F80" w14:paraId="5A74BC22" w14:textId="0047C712">
      <w:pPr>
        <w:pStyle w:val="Normal"/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03E7A5D" w:rsidR="08EBAA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De fleste </w:t>
      </w:r>
      <w:r w:rsidRPr="603E7A5D" w:rsidR="19E821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tidligere </w:t>
      </w:r>
      <w:r w:rsidRPr="603E7A5D" w:rsidR="08EBAA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aktiviteter</w:t>
      </w:r>
      <w:r w:rsidRPr="603E7A5D" w:rsidR="441596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vil </w:t>
      </w:r>
      <w:r w:rsidRPr="603E7A5D" w:rsidR="20047F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fortsætter </w:t>
      </w:r>
      <w:r w:rsidRPr="603E7A5D" w:rsidR="4712A9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i </w:t>
      </w:r>
      <w:r w:rsidRPr="603E7A5D" w:rsidR="20047F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202</w:t>
      </w:r>
      <w:r w:rsidRPr="603E7A5D" w:rsidR="152F70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6</w:t>
      </w:r>
      <w:r w:rsidRPr="603E7A5D" w:rsidR="7F2831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 da de giver børn og deres pårørende en fælles oplevelse.</w:t>
      </w:r>
    </w:p>
    <w:p w:rsidR="4052DC08" w:rsidP="611D5908" w:rsidRDefault="4052DC08" w14:paraId="244E429E" w14:textId="7A71819F">
      <w:pPr>
        <w:shd w:val="clear" w:color="auto" w:fill="FFFFFF" w:themeFill="background1"/>
        <w:spacing w:before="0" w:beforeAutospacing="off" w:after="0" w:afterAutospacing="off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da-DK"/>
        </w:rPr>
      </w:pPr>
      <w:r w:rsidRPr="611D5908" w:rsidR="152F70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1) En god start</w:t>
      </w:r>
      <w:r>
        <w:br/>
      </w:r>
      <w:r w:rsidRPr="611D5908" w:rsidR="152F70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Støtte til gravide og småbørnsfamilier – især i sårbare situationer – så både børn og forældre får en tryg begyndelse på familielivet.</w:t>
      </w:r>
      <w:r>
        <w:br/>
      </w:r>
      <w:r w:rsidRPr="611D5908" w:rsidR="152F70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2) Ud af krisen</w:t>
      </w:r>
      <w:r>
        <w:br/>
      </w:r>
      <w:r w:rsidRPr="611D5908" w:rsidR="152F70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  <w:t>Hjælp til familier i svære livskriser med rådgivning, støtte og fællesskaber, så de kan få overblik og komme videre.</w:t>
      </w:r>
    </w:p>
    <w:p w:rsidR="4052DC08" w:rsidP="611D5908" w:rsidRDefault="4052DC08" w14:paraId="301063E0" w14:textId="7CD7E36E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4ECD292B" w14:textId="5E1A1B7C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0777E806" w14:textId="0ED95B1A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6C579218" w14:textId="1EABA140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057E111A" w14:textId="3B74DC5F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2DCA2F04" w14:textId="5C8142B6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38A4EDDA" w14:textId="2D3317DA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4C717100" w14:textId="13F6BB28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611D5908" w:rsidRDefault="4052DC08" w14:paraId="4B393BE2" w14:textId="276447F0">
      <w:pPr>
        <w:shd w:val="clear" w:color="auto" w:fill="FFFFFF" w:themeFill="background1"/>
        <w:spacing w:before="0" w:beforeAutospacing="off" w:after="0" w:afterAutospacing="off"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da-DK"/>
        </w:rPr>
      </w:pPr>
    </w:p>
    <w:p w:rsidR="4052DC08" w:rsidP="2D0099D0" w:rsidRDefault="4052DC08" w14:paraId="0078159C" w14:textId="25CE5DDC">
      <w:pPr>
        <w:shd w:val="clear" w:color="auto" w:fill="FFFFFF" w:themeFill="background1"/>
        <w:spacing w:before="0" w:beforeAutospacing="off" w:after="0" w:afterAutospacing="off" w:line="257" w:lineRule="auto"/>
      </w:pPr>
    </w:p>
    <w:p w:rsidR="4052DC08" w:rsidP="2D0099D0" w:rsidRDefault="4052DC08" w14:paraId="09CB7118" w14:textId="123F50EF">
      <w:pPr>
        <w:shd w:val="clear" w:color="auto" w:fill="FFFFFF" w:themeFill="background1"/>
        <w:spacing w:before="0" w:beforeAutospacing="off" w:after="0" w:afterAutospacing="off" w:line="257" w:lineRule="auto"/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6615"/>
      </w:tblGrid>
      <w:tr xmlns:wp14="http://schemas.microsoft.com/office/word/2010/wordml" w:rsidR="4E292EC6" w:rsidTr="0B20B9A3" w14:paraId="7712F173" wp14:textId="77777777">
        <w:trPr>
          <w:trHeight w:val="39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4E292EC6" w:rsidP="0B20B9A3" w:rsidRDefault="4E292EC6" w14:paraId="62DD2558" w14:textId="4905AD37">
            <w:pPr>
              <w:spacing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B20B9A3" w:rsidR="583D3E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583D3E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1</w:t>
            </w:r>
            <w:r w:rsidRPr="0B20B9A3" w:rsidR="5213489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og 11</w:t>
            </w:r>
            <w:r w:rsidRPr="0B20B9A3" w:rsidR="583D3E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</w:t>
            </w:r>
            <w:r w:rsidRPr="0B20B9A3" w:rsidR="583D3E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Den Rullende Kagemand</w:t>
            </w:r>
          </w:p>
        </w:tc>
      </w:tr>
      <w:tr xmlns:wp14="http://schemas.microsoft.com/office/word/2010/wordml" w:rsidR="4E292EC6" w:rsidTr="0B20B9A3" w14:paraId="53396CD8" wp14:textId="77777777">
        <w:trPr>
          <w:trHeight w:val="39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3D5AA9D6" w14:textId="2CF7D297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4DAB6381" w:rsidRDefault="4E292EC6" w14:paraId="582A1482" w14:textId="3E7C8C37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4DAB6381" w:rsidR="5B36CA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At sikre</w:t>
            </w:r>
            <w:r w:rsidRPr="4DAB6381" w:rsidR="6146CB4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,</w:t>
            </w:r>
            <w:r w:rsidRPr="4DAB6381" w:rsidR="5B36CA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at børn af sårbare mødre/familier kan holde fødselsdag for børnenes kammerater enten i daginstitutionen, skolen eller hvis familien har ressourcer til </w:t>
            </w:r>
            <w:r w:rsidRPr="4DAB6381" w:rsidR="6F9B5D5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det </w:t>
            </w:r>
            <w:r w:rsidRPr="4DAB6381" w:rsidR="5B36CA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at holde det hjemme</w:t>
            </w:r>
          </w:p>
        </w:tc>
      </w:tr>
      <w:tr xmlns:wp14="http://schemas.microsoft.com/office/word/2010/wordml" w:rsidR="4E292EC6" w:rsidTr="0B20B9A3" w14:paraId="0BA48260" wp14:textId="77777777">
        <w:trPr>
          <w:trHeight w:val="39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1B936526" w14:textId="5A661723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2D0099D0" w:rsidRDefault="4E292EC6" w14:paraId="5B97E37F" w14:textId="7C34330C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Børn op til 1</w:t>
            </w:r>
            <w:r w:rsidRPr="2D0099D0" w:rsidR="67DC6DC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3</w:t>
            </w:r>
            <w:r w:rsidRPr="2D0099D0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år</w:t>
            </w:r>
          </w:p>
        </w:tc>
      </w:tr>
      <w:tr xmlns:wp14="http://schemas.microsoft.com/office/word/2010/wordml" w:rsidR="4E292EC6" w:rsidTr="0B20B9A3" w14:paraId="17BC939F" wp14:textId="77777777">
        <w:trPr>
          <w:trHeight w:val="39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3164DB15" w14:textId="559AF675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7E49ED58" w:rsidRDefault="4E292EC6" w14:paraId="02048026" w14:textId="23B1FD26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7E49ED58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Der er afsat resurser til at bevilge </w:t>
            </w:r>
            <w:r w:rsidRPr="7E49ED58" w:rsidR="52E7387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40</w:t>
            </w:r>
            <w:r w:rsidRPr="7E49ED58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arrangementer pr </w:t>
            </w:r>
            <w:r w:rsidRPr="7E49ED58" w:rsidR="2FBE44A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år</w:t>
            </w:r>
            <w:r w:rsidRPr="7E49ED58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, men hvis der er behov for yderligere bevillinger, vil det blive vurderet, om der er midler til det.</w:t>
            </w:r>
          </w:p>
        </w:tc>
      </w:tr>
      <w:tr xmlns:wp14="http://schemas.microsoft.com/office/word/2010/wordml" w:rsidR="4E292EC6" w:rsidTr="0B20B9A3" w14:paraId="067EC335" wp14:textId="77777777">
        <w:trPr>
          <w:trHeight w:val="39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23778B4A" w14:textId="08D0126B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2D0099D0" w:rsidRDefault="4E292EC6" w14:paraId="07BF65B9" w14:textId="558DD2D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7A9895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Der bevilges </w:t>
            </w:r>
            <w:r w:rsidRPr="2D0099D0" w:rsidR="6F3F928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en kagemand og boller samt gavekort på </w:t>
            </w:r>
            <w:r w:rsidRPr="2D0099D0" w:rsidR="7A9895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300 kr. til </w:t>
            </w:r>
            <w:r w:rsidRPr="2D0099D0" w:rsidR="1D58C31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caca</w:t>
            </w:r>
            <w:r w:rsidRPr="2D0099D0" w:rsidR="6E9080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</w:t>
            </w:r>
            <w:r w:rsidRPr="2D0099D0" w:rsidR="6E9080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/saft</w:t>
            </w:r>
            <w:r w:rsidRPr="2D0099D0" w:rsidR="7A9895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boller</w:t>
            </w:r>
            <w:r w:rsidRPr="2D0099D0" w:rsidR="0A5EF66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, flag, balloner</w:t>
            </w:r>
            <w:r w:rsidRPr="2D0099D0" w:rsidR="7A9895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m.m.</w:t>
            </w:r>
            <w:r w:rsidRPr="2D0099D0" w:rsidR="1090BF2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 </w:t>
            </w:r>
            <w:r w:rsidRPr="2D0099D0" w:rsidR="61D0EE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2</w:t>
            </w:r>
            <w:r w:rsidRPr="2D0099D0" w:rsidR="1741B60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5</w:t>
            </w:r>
            <w:r w:rsidRPr="2D0099D0" w:rsidR="7A9895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0 kr. til en gave </w:t>
            </w:r>
          </w:p>
          <w:p w:rsidR="4E292EC6" w:rsidP="73A4836D" w:rsidRDefault="4E292EC6" w14:paraId="16B1B954" w14:textId="7E8A12A0">
            <w:pPr>
              <w:pStyle w:val="Normal"/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73A4836D" w:rsidR="6805B99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Der afsættes </w:t>
            </w:r>
            <w:r w:rsidRPr="73A4836D" w:rsidR="7677BE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42.000 </w:t>
            </w:r>
            <w:r w:rsidRPr="73A4836D" w:rsidR="7EEEC68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kr</w:t>
            </w:r>
            <w:r w:rsidRPr="73A4836D" w:rsidR="7842AC8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. </w:t>
            </w:r>
            <w:r w:rsidRPr="73A4836D" w:rsidR="483AD08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til formålet</w:t>
            </w:r>
            <w:r w:rsidRPr="73A4836D" w:rsidR="68D0B99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. 20.000 kr. </w:t>
            </w:r>
            <w:r w:rsidRPr="73A4836D" w:rsidR="0EDAFED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til kagemand og boller </w:t>
            </w:r>
            <w:r w:rsidRPr="73A4836D" w:rsidR="68D0B99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og </w:t>
            </w:r>
            <w:r w:rsidRPr="73A4836D" w:rsidR="24D064B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til </w:t>
            </w:r>
            <w:r w:rsidRPr="73A4836D" w:rsidR="68D0B99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gavekort 22.000 kr.</w:t>
            </w:r>
          </w:p>
        </w:tc>
      </w:tr>
      <w:tr xmlns:wp14="http://schemas.microsoft.com/office/word/2010/wordml" w:rsidR="4E292EC6" w:rsidTr="0B20B9A3" w14:paraId="13797F06" wp14:textId="77777777">
        <w:trPr>
          <w:trHeight w:val="39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689D719F" w14:textId="1CAC6683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4E292EC6" w:rsidRDefault="4E292EC6" w14:paraId="76AAC705" w14:textId="566ED063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Hjælpeaktivitet</w:t>
            </w:r>
          </w:p>
        </w:tc>
      </w:tr>
      <w:tr xmlns:wp14="http://schemas.microsoft.com/office/word/2010/wordml" w:rsidR="4E292EC6" w:rsidTr="0B20B9A3" w14:paraId="304C4F4B" wp14:textId="77777777">
        <w:trPr>
          <w:trHeight w:val="39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0FF1D09B" w14:textId="6E29515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6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2D0099D0" w:rsidRDefault="4E292EC6" w14:paraId="40F24D1A" w14:textId="724FBE20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“Ud af krisen” </w:t>
            </w:r>
          </w:p>
        </w:tc>
      </w:tr>
    </w:tbl>
    <w:p w:rsidR="4052DC08" w:rsidP="611D5908" w:rsidRDefault="4052DC08" w14:paraId="62BA0ACD" w14:textId="005B8BD8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</w:p>
    <w:tbl>
      <w:tblPr>
        <w:tblStyle w:val="Tabel-Gitter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6620"/>
      </w:tblGrid>
      <w:tr w:rsidR="611D5908" w:rsidTr="0B20B9A3" w14:paraId="760082C8">
        <w:trPr>
          <w:trHeight w:val="300"/>
        </w:trPr>
        <w:tc>
          <w:tcPr>
            <w:tcW w:w="848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0B20B9A3" w:rsidRDefault="611D5908" w14:paraId="53E09B9A" w14:textId="6B992217">
            <w:pPr>
              <w:spacing w:after="14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B20B9A3" w:rsidR="57A9B7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1A8B4E9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8</w:t>
            </w:r>
            <w:r w:rsidRPr="0B20B9A3" w:rsidR="57A9B7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 Babystartpakker</w:t>
            </w:r>
          </w:p>
        </w:tc>
      </w:tr>
      <w:tr w:rsidR="611D5908" w:rsidTr="0B20B9A3" w14:paraId="2AB5E596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5709A72C" w14:textId="5DB1772C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1D5908" w:rsidP="7E49ED58" w:rsidRDefault="611D5908" w14:paraId="7110AF4B" w14:textId="6A8AB2CD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E49ED58" w:rsidR="1E86A2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At give mødre/familier med få resurser og en stram økonomi en babystartpakke ved fødslen. Uddeling sker i samarbejde med sundhedsplejersker i kommunerne og  </w:t>
            </w:r>
            <w:r w:rsidRPr="7E49ED58" w:rsidR="1E86A2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jordmødre</w:t>
            </w:r>
            <w:r w:rsidRPr="7E49ED58" w:rsidR="6C284F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.</w:t>
            </w:r>
          </w:p>
          <w:p w:rsidR="611D5908" w:rsidP="611D5908" w:rsidRDefault="611D5908" w14:paraId="0C40B66F" w14:textId="0E024763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Vi har en særlig aftale med en jordmoder på Hillerød Hospital, at hun kan ringe og “bestille” pakker. De fleste kvinder i vores optageområde føder på Hillerød.</w:t>
            </w:r>
          </w:p>
        </w:tc>
      </w:tr>
      <w:tr w:rsidR="611D5908" w:rsidTr="0B20B9A3" w14:paraId="5DBE3902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3AF40C5E" w14:textId="0972B2EB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1D5908" w:rsidP="7E49ED58" w:rsidRDefault="611D5908" w14:paraId="23823034" w14:textId="7935C8A4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7E49ED58" w:rsidR="1E86A2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Sårbare enlige og børnefamilier i Lyngby, Gladsaxe, Gentofte, </w:t>
            </w:r>
            <w:r w:rsidRPr="7E49ED58" w:rsidR="4282C1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Birkerød, </w:t>
            </w:r>
            <w:r w:rsidRPr="7E49ED58" w:rsidR="1E86A2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Nærum, Holte</w:t>
            </w:r>
            <w:r w:rsidRPr="7E49ED58" w:rsidR="6DA633C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, </w:t>
            </w:r>
            <w:r w:rsidRPr="7E49ED58" w:rsidR="1E86A2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Vedbæk</w:t>
            </w:r>
            <w:r w:rsidRPr="7E49ED58" w:rsidR="1D6EC89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 Birkerød.</w:t>
            </w:r>
            <w:r w:rsidRPr="7E49ED58" w:rsidR="1E86A2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</w:p>
        </w:tc>
      </w:tr>
      <w:tr w:rsidR="611D5908" w:rsidTr="0B20B9A3" w14:paraId="3F812591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6818C5CA" w14:textId="5A7B2015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3DAB87B9" w14:textId="55150063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Hele året</w:t>
            </w:r>
          </w:p>
        </w:tc>
      </w:tr>
      <w:tr w:rsidR="611D5908" w:rsidTr="0B20B9A3" w14:paraId="59C4BB78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37FD85FA" w14:textId="3E41B669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363DC3AA" w14:textId="588F37BF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Der afsættes ingen midler, da det jo er udgiftsneutralt for foreningen </w:t>
            </w:r>
          </w:p>
        </w:tc>
      </w:tr>
      <w:tr w:rsidR="611D5908" w:rsidTr="0B20B9A3" w14:paraId="40F5FA4D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0783A3B1" w14:textId="01E91E56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5F0C7158" w14:textId="14D7D02D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Hjælpeaktivitet</w:t>
            </w:r>
          </w:p>
        </w:tc>
      </w:tr>
      <w:tr w:rsidR="611D5908" w:rsidTr="0B20B9A3" w14:paraId="10B67F13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44D885AC" w14:textId="2AED8346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1D5908" w:rsidP="611D5908" w:rsidRDefault="611D5908" w14:paraId="58C6A7D6" w14:textId="0280CB50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“En god start”</w:t>
            </w:r>
          </w:p>
        </w:tc>
      </w:tr>
    </w:tbl>
    <w:tbl>
      <w:tblPr>
        <w:tblStyle w:val="Tabel-Gitter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6605"/>
      </w:tblGrid>
      <w:tr w:rsidR="369B4C02" w:rsidTr="611D5908" w14:paraId="590294F6">
        <w:trPr>
          <w:trHeight w:val="300"/>
        </w:trPr>
        <w:tc>
          <w:tcPr>
            <w:tcW w:w="848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611D5908" w:rsidRDefault="369B4C02" w14:paraId="6B1F8449" w14:textId="4D5C4FDC">
            <w:pPr>
              <w:spacing w:after="140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F197E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</w:t>
            </w:r>
            <w:r w:rsidRPr="611D5908" w:rsidR="35E6486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3</w:t>
            </w:r>
            <w:r w:rsidRPr="611D5908" w:rsidR="6F197E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 Brunch</w:t>
            </w:r>
          </w:p>
        </w:tc>
      </w:tr>
      <w:tr w:rsidR="369B4C02" w:rsidTr="611D5908" w14:paraId="484A44C0">
        <w:trPr>
          <w:trHeight w:val="300"/>
        </w:trPr>
        <w:tc>
          <w:tcPr>
            <w:tcW w:w="1875" w:type="dxa"/>
            <w:tcBorders>
              <w:top w:val="nil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45606776" w14:textId="6FB4CF1A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66764437" w14:textId="1ED730AC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At give børn og deres pårørende en oplevelse, hvor de laver mad sammen og sammen med andre familier for herigennem at give inspiration til madlavning i egen familie.</w:t>
            </w:r>
          </w:p>
          <w:p w:rsidR="369B4C02" w:rsidP="369B4C02" w:rsidRDefault="369B4C02" w14:paraId="64BD1CF6" w14:textId="0CE38EBD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Målet er også at kvinderne danner netværk.</w:t>
            </w:r>
          </w:p>
        </w:tc>
      </w:tr>
      <w:tr w:rsidR="369B4C02" w:rsidTr="611D5908" w14:paraId="4DCBF4B9">
        <w:trPr>
          <w:trHeight w:val="30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7B09E5FA" w14:textId="4F112828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4103582B" w14:textId="46CB5BC1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Børn i alderen 3-14 år og deres pårørende</w:t>
            </w:r>
          </w:p>
        </w:tc>
      </w:tr>
      <w:tr w:rsidR="369B4C02" w:rsidTr="611D5908" w14:paraId="5D75F2B2">
        <w:trPr>
          <w:trHeight w:val="30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71D4F57B" w14:textId="31C64EEB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0DFA2705" w14:textId="05FBA424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En søndag om måneden</w:t>
            </w:r>
          </w:p>
        </w:tc>
      </w:tr>
      <w:tr w:rsidR="369B4C02" w:rsidTr="611D5908" w14:paraId="1C57CC1A">
        <w:trPr>
          <w:trHeight w:val="30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449DE851" w14:textId="7BE7E4CD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12DFFBE9" w14:textId="1776778F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12.000</w:t>
            </w:r>
          </w:p>
        </w:tc>
      </w:tr>
      <w:tr w:rsidR="369B4C02" w:rsidTr="611D5908" w14:paraId="7ABAAA77">
        <w:trPr>
          <w:trHeight w:val="30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7B5EDF21" w14:textId="584EAA2F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76D99017" w14:textId="10520EA2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Oplevelses-, og netværksaktivitet</w:t>
            </w:r>
          </w:p>
        </w:tc>
      </w:tr>
      <w:tr w:rsidR="369B4C02" w:rsidTr="611D5908" w14:paraId="160E57E2">
        <w:trPr>
          <w:trHeight w:val="300"/>
        </w:trPr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>
              <w:left w:w="105" w:type="dxa"/>
              <w:right w:w="105" w:type="dxa"/>
            </w:tcMar>
            <w:vAlign w:val="center"/>
          </w:tcPr>
          <w:p w:rsidR="369B4C02" w:rsidP="369B4C02" w:rsidRDefault="369B4C02" w14:paraId="75AC294F" w14:textId="5DD85308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9B4C02" w:rsidR="369B4C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9B4C02" w:rsidP="611D5908" w:rsidRDefault="369B4C02" w14:paraId="60BDFB09" w14:textId="72E98762">
            <w:pPr>
              <w:spacing w:after="140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F197E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“</w:t>
            </w:r>
            <w:r w:rsidRPr="611D5908" w:rsidR="59F5CAA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Ud af krisen</w:t>
            </w:r>
            <w:r w:rsidRPr="611D5908" w:rsidR="6F197E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”</w:t>
            </w:r>
          </w:p>
        </w:tc>
      </w:tr>
    </w:tbl>
    <w:p w:rsidR="4052DC08" w:rsidP="611D5908" w:rsidRDefault="4052DC08" w14:paraId="4B5E6D3D" w14:textId="3955E28F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11D5908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35"/>
        <w:gridCol w:w="6468"/>
      </w:tblGrid>
      <w:tr w:rsidR="603E7A5D" w:rsidTr="611D5908" w14:paraId="7E1E8E9A">
        <w:trPr>
          <w:trHeight w:val="300"/>
        </w:trPr>
        <w:tc>
          <w:tcPr>
            <w:tcW w:w="8403" w:type="dxa"/>
            <w:gridSpan w:val="2"/>
            <w:tcBorders>
              <w:bottom w:val="nil"/>
            </w:tcBorders>
            <w:shd w:val="clear" w:color="auto" w:fill="CFD8E5"/>
            <w:tcMar/>
            <w:vAlign w:val="center"/>
          </w:tcPr>
          <w:p w:rsidR="603E7A5D" w:rsidP="611D5908" w:rsidRDefault="603E7A5D" w14:paraId="47014F41" w14:textId="36EFD458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611D5908" w:rsidR="4BA130C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</w:t>
            </w:r>
            <w:r w:rsidRPr="611D5908" w:rsidR="65DDB5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  <w:r w:rsidRPr="611D5908" w:rsidR="035FF29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4</w:t>
            </w:r>
            <w:r w:rsidRPr="611D5908" w:rsidR="4BA130C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 Babycafe</w:t>
            </w:r>
          </w:p>
        </w:tc>
      </w:tr>
      <w:tr w:rsidR="603E7A5D" w:rsidTr="611D5908" w14:paraId="64ED4FB8">
        <w:trPr>
          <w:trHeight w:val="300"/>
        </w:trPr>
        <w:tc>
          <w:tcPr>
            <w:tcW w:w="1935" w:type="dxa"/>
            <w:tcBorders>
              <w:top w:val="single" w:color="auto" w:sz="4"/>
            </w:tcBorders>
            <w:shd w:val="clear" w:color="auto" w:fill="CFD8E5"/>
            <w:tcMar/>
            <w:vAlign w:val="center"/>
          </w:tcPr>
          <w:p w:rsidR="603E7A5D" w:rsidP="603E7A5D" w:rsidRDefault="603E7A5D" w14:paraId="62E0F952" w14:textId="6B279437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Formål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4E5905A9" w14:textId="1AAB0FA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At give nybagte mødre/fædre mulighed for at mødes en gang om måneden og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 xml:space="preserve"> udveksle erfaringer.</w:t>
            </w:r>
          </w:p>
          <w:p w:rsidR="603E7A5D" w:rsidP="603E7A5D" w:rsidRDefault="603E7A5D" w14:paraId="3C13498D" w14:textId="6ADE8F4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En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d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videre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 xml:space="preserve"> vil vi forsøge at få relevante 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 xml:space="preserve">frivillige 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 xml:space="preserve">fagprofessionelle til 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at komme med et oplæg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w:rsidR="603E7A5D" w:rsidTr="611D5908" w14:paraId="4092568A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39804757" w14:textId="23003EE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Målgruppe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25088D65" w14:textId="3AC4CB7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ybagte mødre/fædre</w:t>
            </w:r>
          </w:p>
          <w:p w:rsidR="603E7A5D" w:rsidP="603E7A5D" w:rsidRDefault="603E7A5D" w14:paraId="7E0829DE" w14:textId="19A0E92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I samarbejde med Mødrehjælpens rådgivning og kommunerne i vores optageområde</w:t>
            </w:r>
          </w:p>
        </w:tc>
      </w:tr>
      <w:tr w:rsidR="603E7A5D" w:rsidTr="611D5908" w14:paraId="7EBACDCC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016B3402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Tidsplan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6AE9007A" w14:textId="4117724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Primo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202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</w:tr>
      <w:tr w:rsidR="603E7A5D" w:rsidTr="611D5908" w14:paraId="4C20A6A4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372E3A34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Udgift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, samlet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18799607" w14:textId="540017D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1ACC0FA" w:rsidR="2DE40804">
              <w:rPr>
                <w:rFonts w:ascii="Arial" w:hAnsi="Arial" w:eastAsia="Arial" w:cs="Arial"/>
                <w:sz w:val="24"/>
                <w:szCs w:val="24"/>
              </w:rPr>
              <w:t>10.000</w:t>
            </w:r>
          </w:p>
        </w:tc>
      </w:tr>
      <w:tr w:rsidR="603E7A5D" w:rsidTr="611D5908" w14:paraId="72A7062D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6970ABE4" w14:textId="42701ED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Aktivitetstyp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0CF882E9" w14:textId="3FBB89A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etværksaktivitet</w:t>
            </w:r>
          </w:p>
        </w:tc>
      </w:tr>
      <w:tr w:rsidR="603E7A5D" w:rsidTr="611D5908" w14:paraId="23D1EF79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081EE11F" w14:textId="044705B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Strategi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ambition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7EBA6A22" w14:textId="6FA412E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“En god start”</w:t>
            </w:r>
          </w:p>
        </w:tc>
      </w:tr>
    </w:tbl>
    <w:p w:rsidR="603E7A5D" w:rsidP="611D5908" w:rsidRDefault="603E7A5D" w14:paraId="42F97DE3" w14:textId="3618CE11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676C25C5" w14:textId="5E32B59E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5D8E5646" w14:textId="6213D5F7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2575F33C" w14:textId="3C592C67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7E49ED58" w:rsidRDefault="611D5908" w14:paraId="7AB84F1D" w14:textId="74BB3506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7E49ED58" w:rsidP="7E49ED58" w:rsidRDefault="7E49ED58" w14:paraId="274208CF" w14:textId="600569AE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783BDC53" w14:textId="174B58CB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1ACE1C15" w14:textId="44200CC6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00"/>
        <w:gridCol w:w="6390"/>
      </w:tblGrid>
      <w:tr w:rsidR="2D0099D0" w:rsidTr="0B20B9A3" w14:paraId="5F086C2A">
        <w:trPr>
          <w:trHeight w:val="30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2D0099D0" w:rsidP="0B20B9A3" w:rsidRDefault="2D0099D0" w14:paraId="35E5CB56" w14:textId="0C0EF801">
            <w:pPr>
              <w:spacing w:line="257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2F9729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                                       </w:t>
            </w:r>
            <w:r w:rsidRPr="0B20B9A3" w:rsidR="672EEAF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31F031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1</w:t>
            </w:r>
            <w:r w:rsidRPr="0B20B9A3" w:rsidR="5BE3D8F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5</w:t>
            </w:r>
            <w:r w:rsidRPr="0B20B9A3" w:rsidR="672EEAF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: </w:t>
            </w:r>
            <w:r w:rsidRPr="0B20B9A3" w:rsidR="76AE2CD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Københavns historiske marked</w:t>
            </w:r>
          </w:p>
        </w:tc>
      </w:tr>
      <w:tr w:rsidR="2D0099D0" w:rsidTr="0B20B9A3" w14:paraId="72A77EE2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3FB77342" w14:textId="3536E16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73A4836D" w:rsidRDefault="2D0099D0" w14:paraId="79DAB894" w14:textId="35599D9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73A4836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At give </w:t>
            </w:r>
            <w:r w:rsidRPr="73A4836D" w:rsidR="39D8C7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familier </w:t>
            </w:r>
            <w:r w:rsidRPr="73A4836D" w:rsidR="2DA5948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og deres børn en </w:t>
            </w:r>
            <w:r w:rsidRPr="73A4836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god oplevelse sammen</w:t>
            </w:r>
            <w:r w:rsidRPr="73A4836D" w:rsidR="658239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</w:t>
            </w:r>
            <w:r w:rsidRPr="73A4836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med andre børnefamilier i ferieperioder</w:t>
            </w:r>
          </w:p>
        </w:tc>
      </w:tr>
      <w:tr w:rsidR="2D0099D0" w:rsidTr="0B20B9A3" w14:paraId="46A550A3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5B0E217E" w14:textId="72497B2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603E7A5D" w:rsidRDefault="2D0099D0" w14:paraId="1DA046F0" w14:textId="5269E50D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Børn i alderen 3-16 år og deres </w:t>
            </w:r>
            <w:r w:rsidRPr="603E7A5D" w:rsidR="1165092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familie</w:t>
            </w:r>
            <w:r w:rsidRPr="603E7A5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</w:p>
        </w:tc>
      </w:tr>
      <w:tr w:rsidR="2D0099D0" w:rsidTr="0B20B9A3" w14:paraId="5EBA2786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04BB3655" w14:textId="226B8940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8214F84" w:rsidP="603E7A5D" w:rsidRDefault="08214F84" w14:paraId="15F0890E" w14:textId="03BEFFC5">
            <w:pPr>
              <w:pStyle w:val="Normal"/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09CC86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Pinsen 2026</w:t>
            </w:r>
            <w:r w:rsidRPr="603E7A5D" w:rsidR="5B7E3EA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. </w:t>
            </w:r>
            <w:r w:rsidRPr="603E7A5D" w:rsidR="4D9B47C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Billetterne gælder alle 4 dage i pinsen</w:t>
            </w:r>
          </w:p>
        </w:tc>
      </w:tr>
      <w:tr w:rsidR="2D0099D0" w:rsidTr="0B20B9A3" w14:paraId="2AF9AFC1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6BD53A8F" w14:textId="31C7487A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BF99E1" w:rsidP="603E7A5D" w:rsidRDefault="3EBF99E1" w14:paraId="7849EF4D" w14:textId="1358D660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19B9F28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6.000 kr. </w:t>
            </w:r>
            <w:r w:rsidRPr="603E7A5D" w:rsidR="4A61D3E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til mad</w:t>
            </w:r>
          </w:p>
        </w:tc>
      </w:tr>
      <w:tr w:rsidR="2D0099D0" w:rsidTr="0B20B9A3" w14:paraId="3C847282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609AF9CD" w14:textId="68346E4C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0E5EB6EB" w14:textId="744BB6C4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Oplevelses- og netværksaktivitet</w:t>
            </w:r>
          </w:p>
        </w:tc>
      </w:tr>
      <w:tr w:rsidR="2D0099D0" w:rsidTr="0B20B9A3" w14:paraId="0EC69EE3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53A7FC55" w14:textId="5CD996D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4A8D2E24" w14:textId="0DC17247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“Ud af krisen”</w:t>
            </w:r>
          </w:p>
        </w:tc>
      </w:tr>
    </w:tbl>
    <w:p w:rsidR="2D0099D0" w:rsidP="603E7A5D" w:rsidRDefault="2D0099D0" w14:paraId="7BF500E1" w14:textId="28541B2F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tbl>
      <w:tblPr>
        <w:tblStyle w:val="Tabel-Gitter"/>
        <w:tblW w:w="8490" w:type="dxa"/>
        <w:tblLayout w:type="fixed"/>
        <w:tblLook w:val="04A0" w:firstRow="1" w:lastRow="0" w:firstColumn="1" w:lastColumn="0" w:noHBand="0" w:noVBand="1"/>
      </w:tblPr>
      <w:tblGrid>
        <w:gridCol w:w="2100"/>
        <w:gridCol w:w="6390"/>
      </w:tblGrid>
      <w:tr xmlns:wp14="http://schemas.microsoft.com/office/word/2010/wordml" w:rsidR="4E292EC6" w:rsidTr="0B20B9A3" w14:paraId="0D7CF33B" wp14:textId="77777777">
        <w:trPr>
          <w:trHeight w:val="39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4E292EC6" w:rsidP="0B20B9A3" w:rsidRDefault="4E292EC6" w14:paraId="38C16383" w14:textId="38F8998B">
            <w:pPr>
              <w:spacing w:line="257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0D87DBD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1BF95AD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5</w:t>
            </w:r>
            <w:r w:rsidRPr="0B20B9A3" w:rsidR="0D87DBD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: </w:t>
            </w:r>
            <w:r w:rsidRPr="0B20B9A3" w:rsidR="6A44E5B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Frilandsmuseet</w:t>
            </w:r>
          </w:p>
        </w:tc>
      </w:tr>
      <w:tr xmlns:wp14="http://schemas.microsoft.com/office/word/2010/wordml" w:rsidR="4E292EC6" w:rsidTr="0B20B9A3" w14:paraId="50078D4A" wp14:textId="77777777">
        <w:trPr>
          <w:trHeight w:val="39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11668C9B" w14:textId="3536E16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73A4836D" w:rsidRDefault="4E292EC6" w14:paraId="6FA8E055" w14:textId="432F891B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A4836D" w:rsidR="00ADC0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At give </w:t>
            </w:r>
            <w:r w:rsidRPr="73A4836D" w:rsidR="2A2DD9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familier</w:t>
            </w:r>
            <w:r w:rsidRPr="73A4836D" w:rsidR="00ADC0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  <w:r w:rsidRPr="73A4836D" w:rsidR="50AD99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og deres børn en </w:t>
            </w:r>
            <w:r w:rsidRPr="73A4836D" w:rsidR="00ADC0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god oplevelse </w:t>
            </w:r>
            <w:r w:rsidRPr="73A4836D" w:rsidR="7EF35E2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sammen</w:t>
            </w:r>
            <w:r w:rsidRPr="73A4836D" w:rsidR="40B28C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</w:t>
            </w:r>
            <w:r w:rsidRPr="73A4836D" w:rsidR="7EF35E2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med </w:t>
            </w:r>
            <w:r w:rsidRPr="73A4836D" w:rsidR="601474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andre </w:t>
            </w:r>
            <w:r w:rsidRPr="73A4836D" w:rsidR="00ADC0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børnefamilier i ferieperioder</w:t>
            </w:r>
          </w:p>
        </w:tc>
      </w:tr>
      <w:tr xmlns:wp14="http://schemas.microsoft.com/office/word/2010/wordml" w:rsidR="4E292EC6" w:rsidTr="0B20B9A3" w14:paraId="305532DA" wp14:textId="77777777">
        <w:trPr>
          <w:trHeight w:val="39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4740DBF4" w14:textId="72497B2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603E7A5D" w:rsidRDefault="4E292EC6" w14:paraId="71774B62" w14:textId="64B6A941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4F43FB0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Børn i alderen 3-16 år og deres </w:t>
            </w:r>
            <w:r w:rsidRPr="603E7A5D" w:rsidR="5644754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familie</w:t>
            </w:r>
            <w:r w:rsidRPr="603E7A5D" w:rsidR="4F43FB0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</w:p>
        </w:tc>
      </w:tr>
      <w:tr xmlns:wp14="http://schemas.microsoft.com/office/word/2010/wordml" w:rsidR="4E292EC6" w:rsidTr="0B20B9A3" w14:paraId="52F31F65" wp14:textId="77777777">
        <w:trPr>
          <w:trHeight w:val="39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1EBFD689" w14:textId="226B8940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603E7A5D" w:rsidRDefault="4E292EC6" w14:paraId="7BBD6903" w14:textId="58EDBB44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427B830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Forår eller s</w:t>
            </w:r>
            <w:r w:rsidRPr="603E7A5D" w:rsidR="34C023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ommer</w:t>
            </w:r>
          </w:p>
        </w:tc>
      </w:tr>
      <w:tr xmlns:wp14="http://schemas.microsoft.com/office/word/2010/wordml" w:rsidR="4E292EC6" w:rsidTr="0B20B9A3" w14:paraId="149D53ED" wp14:textId="77777777">
        <w:trPr>
          <w:trHeight w:val="39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32E9009B" w14:textId="31C7487A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A42AFE" w:rsidP="2D0099D0" w:rsidRDefault="54A42AFE" w14:paraId="1CE578D9" w14:textId="52B9C2C5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2D0099D0" w:rsidR="5A38F6C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1</w:t>
            </w:r>
            <w:r w:rsidRPr="2D0099D0" w:rsidR="650952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0.000</w:t>
            </w:r>
            <w:r w:rsidRPr="2D0099D0" w:rsidR="4C3E892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kr.</w:t>
            </w:r>
          </w:p>
        </w:tc>
      </w:tr>
      <w:tr xmlns:wp14="http://schemas.microsoft.com/office/word/2010/wordml" w:rsidR="4E292EC6" w:rsidTr="0B20B9A3" w14:paraId="223734C9" wp14:textId="77777777">
        <w:trPr>
          <w:trHeight w:val="39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5CA82A59" w14:textId="68346E4C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4E292EC6" w:rsidRDefault="4E292EC6" w14:paraId="34B90182" w14:textId="744BB6C4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Oplevelses- og netværksaktivitet</w:t>
            </w:r>
          </w:p>
        </w:tc>
      </w:tr>
      <w:tr xmlns:wp14="http://schemas.microsoft.com/office/word/2010/wordml" w:rsidR="4E292EC6" w:rsidTr="0B20B9A3" w14:paraId="5BC7B0DB" wp14:textId="77777777">
        <w:trPr>
          <w:trHeight w:val="39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4E292EC6" w:rsidP="4E292EC6" w:rsidRDefault="4E292EC6" w14:paraId="22BCFBC7" w14:textId="5CD996D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292EC6" w:rsidR="4E292EC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E292EC6" w:rsidP="5ED07F8D" w:rsidRDefault="4E292EC6" w14:paraId="551D272E" w14:textId="1767ABC7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ED07F8D" w:rsidR="4CDDE02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“Ud af krisen” </w:t>
            </w:r>
          </w:p>
        </w:tc>
      </w:tr>
    </w:tbl>
    <w:p w:rsidR="4052DC08" w:rsidP="2D0099D0" w:rsidRDefault="4052DC08" w14:paraId="347D975E" w14:textId="38C7A20B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D0099D0" w:rsidR="4052DC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00"/>
        <w:gridCol w:w="6390"/>
      </w:tblGrid>
      <w:tr w:rsidR="2D0099D0" w:rsidTr="0B20B9A3" w14:paraId="4CF87FB3">
        <w:trPr>
          <w:trHeight w:val="30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2D0099D0" w:rsidP="0B20B9A3" w:rsidRDefault="2D0099D0" w14:paraId="379803E8" w14:textId="1FC9198A">
            <w:pPr>
              <w:spacing w:line="257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4E2951A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       </w:t>
            </w:r>
            <w:r w:rsidRPr="0B20B9A3" w:rsidR="672EEAF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2F78070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5</w:t>
            </w:r>
            <w:r w:rsidRPr="0B20B9A3" w:rsidR="672EEAF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: </w:t>
            </w:r>
            <w:r w:rsidRPr="0B20B9A3" w:rsidR="68A9A64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Jul på </w:t>
            </w:r>
            <w:r w:rsidRPr="0B20B9A3" w:rsidR="4EDCDDD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Frilandsmuseet</w:t>
            </w:r>
          </w:p>
        </w:tc>
      </w:tr>
      <w:tr w:rsidR="2D0099D0" w:rsidTr="0B20B9A3" w14:paraId="44D9F2EE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193D19A3" w14:textId="3536E16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73A4836D" w:rsidRDefault="2D0099D0" w14:paraId="1329DB96" w14:textId="191B7BD3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A4836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At give familier </w:t>
            </w:r>
            <w:r w:rsidRPr="73A4836D" w:rsidR="2A89916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og deres børn en </w:t>
            </w:r>
            <w:r w:rsidRPr="73A4836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god oplevelse sammen</w:t>
            </w:r>
            <w:r w:rsidRPr="73A4836D" w:rsidR="0BBCABA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</w:t>
            </w:r>
            <w:r w:rsidRPr="73A4836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med andre børnefamilier i ferieperioder</w:t>
            </w:r>
          </w:p>
        </w:tc>
      </w:tr>
      <w:tr w:rsidR="2D0099D0" w:rsidTr="0B20B9A3" w14:paraId="21243A12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46756917" w14:textId="72497B2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603E7A5D" w:rsidRDefault="2D0099D0" w14:paraId="558F1011" w14:textId="62FACAB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Børn i alderen 3-16 år og deres </w:t>
            </w:r>
            <w:r w:rsidRPr="603E7A5D" w:rsidR="2FEC09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familie</w:t>
            </w:r>
            <w:r w:rsidRPr="603E7A5D" w:rsidR="5E0A13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</w:p>
        </w:tc>
      </w:tr>
      <w:tr w:rsidR="2D0099D0" w:rsidTr="0B20B9A3" w14:paraId="6DEBF3D4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06E2ED41" w14:textId="226B8940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7BCA48B" w:rsidP="603E7A5D" w:rsidRDefault="67BCA48B" w14:paraId="39865161" w14:textId="2A9A78FD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27A317A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November/december </w:t>
            </w:r>
          </w:p>
        </w:tc>
      </w:tr>
      <w:tr w:rsidR="2D0099D0" w:rsidTr="0B20B9A3" w14:paraId="656258F3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340A7F05" w14:textId="31C7487A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BB2C3E9" w:rsidP="2D0099D0" w:rsidRDefault="0BB2C3E9" w14:paraId="6AEF930C" w14:textId="67C81BD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2D0099D0" w:rsidR="0BB2C3E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1</w:t>
            </w:r>
            <w:r w:rsidRPr="2D0099D0" w:rsidR="2D0099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0.000 kr.</w:t>
            </w:r>
          </w:p>
        </w:tc>
      </w:tr>
      <w:tr w:rsidR="2D0099D0" w:rsidTr="0B20B9A3" w14:paraId="0DC44707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7562EA12" w14:textId="68346E4C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49ECD6FB" w14:textId="744BB6C4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Oplevelses- og netværksaktivitet</w:t>
            </w:r>
          </w:p>
        </w:tc>
      </w:tr>
      <w:tr w:rsidR="2D0099D0" w:rsidTr="0B20B9A3" w14:paraId="2380E040">
        <w:trPr>
          <w:trHeight w:val="300"/>
        </w:trPr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0EC6189E" w14:textId="5CD996D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43C967DF" w14:textId="6F5FF23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“Ud af krisen”</w:t>
            </w:r>
          </w:p>
        </w:tc>
      </w:tr>
    </w:tbl>
    <w:p w:rsidR="603E7A5D" w:rsidP="611D5908" w:rsidRDefault="603E7A5D" w14:paraId="6D39DE69" w14:textId="7A80589D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10423B8B" w14:textId="1E8D41C7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90"/>
        <w:gridCol w:w="6600"/>
      </w:tblGrid>
      <w:tr w:rsidR="603E7A5D" w:rsidTr="0B20B9A3" w14:paraId="76413526">
        <w:trPr>
          <w:trHeight w:val="30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603E7A5D" w:rsidP="0B20B9A3" w:rsidRDefault="603E7A5D" w14:paraId="697821E0" w14:textId="4FF0D2DF">
            <w:pPr>
              <w:pStyle w:val="Normal"/>
              <w:spacing w:line="257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3E62A2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0461DC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13</w:t>
            </w:r>
            <w:r w:rsidRPr="0B20B9A3" w:rsidR="3E62A2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: </w:t>
            </w:r>
            <w:r w:rsidRPr="0B20B9A3" w:rsidR="7027117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E</w:t>
            </w:r>
            <w:r w:rsidRPr="0B20B9A3" w:rsidR="1533996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ksperimentariet</w:t>
            </w:r>
          </w:p>
        </w:tc>
      </w:tr>
      <w:tr w:rsidR="603E7A5D" w:rsidTr="0B20B9A3" w14:paraId="60DF41A1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603E7A5D" w:rsidP="603E7A5D" w:rsidRDefault="603E7A5D" w14:paraId="458E819D" w14:textId="3536E16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Formål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03E7A5D" w:rsidP="61ACC0FA" w:rsidRDefault="603E7A5D" w14:paraId="36463E7A" w14:textId="1BC41EA6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ACC0FA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At give familier</w:t>
            </w:r>
            <w:r w:rsidRPr="61ACC0FA" w:rsidR="4115EC4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 deres</w:t>
            </w:r>
            <w:r w:rsidRPr="61ACC0FA" w:rsidR="26A073D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børn en god oplevelse </w:t>
            </w:r>
            <w:r w:rsidRPr="61ACC0FA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sammen</w:t>
            </w:r>
            <w:r w:rsidRPr="61ACC0FA" w:rsidR="2494D8C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</w:t>
            </w:r>
            <w:r w:rsidRPr="61ACC0FA" w:rsidR="1DE60F2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g</w:t>
            </w:r>
            <w:r w:rsidRPr="61ACC0FA" w:rsidR="5E5888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</w:t>
            </w:r>
            <w:r w:rsidRPr="61ACC0FA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ed andre børnefamilier i ferieperioder</w:t>
            </w:r>
          </w:p>
          <w:p w:rsidR="603E7A5D" w:rsidP="603E7A5D" w:rsidRDefault="603E7A5D" w14:paraId="6D8679C3" w14:textId="69CA2139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</w:p>
        </w:tc>
      </w:tr>
      <w:tr w:rsidR="603E7A5D" w:rsidTr="0B20B9A3" w14:paraId="76EE9E03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603E7A5D" w:rsidP="603E7A5D" w:rsidRDefault="603E7A5D" w14:paraId="5EC9D08D" w14:textId="72497B2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Målgruppe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D25B5DA" w:rsidP="603E7A5D" w:rsidRDefault="7D25B5DA" w14:paraId="58235AC5" w14:textId="32547BB3">
            <w:pPr>
              <w:pStyle w:val="Normal"/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7D25B5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B</w:t>
            </w:r>
            <w:r w:rsidRPr="603E7A5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ørn i alderen 3-16 år og </w:t>
            </w:r>
            <w:r w:rsidRPr="603E7A5D" w:rsidR="0FCFFE7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familie</w:t>
            </w:r>
            <w:r w:rsidRPr="603E7A5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</w:p>
        </w:tc>
      </w:tr>
      <w:tr w:rsidR="603E7A5D" w:rsidTr="0B20B9A3" w14:paraId="5F06BB46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603E7A5D" w:rsidP="603E7A5D" w:rsidRDefault="603E7A5D" w14:paraId="0A20E086" w14:textId="226B8940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Tidsplan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03E7A5D" w:rsidP="603E7A5D" w:rsidRDefault="603E7A5D" w14:paraId="31C6111C" w14:textId="1AC02896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Sommer eller efterår</w:t>
            </w:r>
          </w:p>
        </w:tc>
      </w:tr>
      <w:tr w:rsidR="603E7A5D" w:rsidTr="0B20B9A3" w14:paraId="0F5506A2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603E7A5D" w:rsidP="603E7A5D" w:rsidRDefault="603E7A5D" w14:paraId="0CD10CF9" w14:textId="31C7487A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Udgift, samlet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03E7A5D" w:rsidP="603E7A5D" w:rsidRDefault="603E7A5D" w14:paraId="105137CA" w14:textId="384ECF0D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  <w:r w:rsidRPr="603E7A5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12.000 kr.</w:t>
            </w:r>
          </w:p>
          <w:p w:rsidR="603E7A5D" w:rsidP="603E7A5D" w:rsidRDefault="603E7A5D" w14:paraId="1EABF921" w14:textId="7E206443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</w:pPr>
          </w:p>
        </w:tc>
      </w:tr>
      <w:tr w:rsidR="603E7A5D" w:rsidTr="0B20B9A3" w14:paraId="0F7F3B86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603E7A5D" w:rsidP="603E7A5D" w:rsidRDefault="603E7A5D" w14:paraId="2D7FBCD4" w14:textId="68346E4C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Aktivitetstype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03E7A5D" w:rsidP="603E7A5D" w:rsidRDefault="603E7A5D" w14:paraId="0E5B973D" w14:textId="744BB6C4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Oplevelses- og netværksaktivitet</w:t>
            </w:r>
          </w:p>
        </w:tc>
      </w:tr>
      <w:tr w:rsidR="603E7A5D" w:rsidTr="0B20B9A3" w14:paraId="64B653EE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603E7A5D" w:rsidP="603E7A5D" w:rsidRDefault="603E7A5D" w14:paraId="051FE7AF" w14:textId="5CD996DF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Strategi ambition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03E7A5D" w:rsidP="603E7A5D" w:rsidRDefault="603E7A5D" w14:paraId="17BE7663" w14:textId="1FC03802">
            <w:pPr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“Ud af krisen”</w:t>
            </w:r>
          </w:p>
        </w:tc>
      </w:tr>
    </w:tbl>
    <w:p w:rsidR="369B4C02" w:rsidP="611D5908" w:rsidRDefault="369B4C02" w14:paraId="7D29F98A" w14:textId="498D3BDC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35"/>
        <w:gridCol w:w="6468"/>
      </w:tblGrid>
      <w:tr w:rsidR="611D5908" w:rsidTr="0B20B9A3" w14:paraId="1FFDA045">
        <w:trPr>
          <w:trHeight w:val="300"/>
        </w:trPr>
        <w:tc>
          <w:tcPr>
            <w:tcW w:w="8403" w:type="dxa"/>
            <w:gridSpan w:val="2"/>
            <w:tcBorders>
              <w:bottom w:val="nil"/>
            </w:tcBorders>
            <w:shd w:val="clear" w:color="auto" w:fill="CFD8E5"/>
            <w:tcMar/>
            <w:vAlign w:val="center"/>
          </w:tcPr>
          <w:p w:rsidR="611D5908" w:rsidP="0B20B9A3" w:rsidRDefault="611D5908" w14:paraId="153D8D72" w14:textId="16872C7D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57A9B7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4E5E66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18</w:t>
            </w:r>
            <w:r w:rsidRPr="0B20B9A3" w:rsidR="57A9B7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: </w:t>
            </w:r>
            <w:r w:rsidRPr="0B20B9A3" w:rsidR="5BC91FD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Dinos Legeland</w:t>
            </w:r>
          </w:p>
        </w:tc>
      </w:tr>
      <w:tr w:rsidR="611D5908" w:rsidTr="0B20B9A3" w14:paraId="5A5C7D0F">
        <w:trPr>
          <w:trHeight w:val="300"/>
        </w:trPr>
        <w:tc>
          <w:tcPr>
            <w:tcW w:w="1935" w:type="dxa"/>
            <w:tcBorders>
              <w:top w:val="single" w:color="auto" w:sz="4"/>
            </w:tcBorders>
            <w:shd w:val="clear" w:color="auto" w:fill="CFD8E5"/>
            <w:tcMar/>
            <w:vAlign w:val="center"/>
          </w:tcPr>
          <w:p w:rsidR="611D5908" w:rsidP="611D5908" w:rsidRDefault="611D5908" w14:paraId="4E9C3585" w14:textId="6B279437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Formål</w:t>
            </w:r>
          </w:p>
        </w:tc>
        <w:tc>
          <w:tcPr>
            <w:tcW w:w="6468" w:type="dxa"/>
            <w:tcMar/>
            <w:vAlign w:val="center"/>
          </w:tcPr>
          <w:p w:rsidR="611D5908" w:rsidP="611D5908" w:rsidRDefault="611D5908" w14:paraId="01F05AD4" w14:textId="6A294269">
            <w:pPr>
              <w:pStyle w:val="Normal"/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At give familier </w:t>
            </w: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</w:t>
            </w: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g deres børn en god oplevelse sammen</w:t>
            </w: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</w:t>
            </w:r>
            <w:r w:rsidRPr="611D5908" w:rsidR="611D590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med andre børnefamilier i ferieperioder</w:t>
            </w:r>
          </w:p>
          <w:p w:rsidR="611D5908" w:rsidP="611D5908" w:rsidRDefault="611D5908" w14:paraId="1FD27E00" w14:textId="1B8CDAA2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11D5908" w:rsidTr="0B20B9A3" w14:paraId="67261BB9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11D5908" w:rsidP="611D5908" w:rsidRDefault="611D5908" w14:paraId="536CFB6C" w14:textId="23003EE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Målgruppe</w:t>
            </w:r>
          </w:p>
        </w:tc>
        <w:tc>
          <w:tcPr>
            <w:tcW w:w="6468" w:type="dxa"/>
            <w:tcMar/>
            <w:vAlign w:val="center"/>
          </w:tcPr>
          <w:p w:rsidR="611D5908" w:rsidP="611D5908" w:rsidRDefault="611D5908" w14:paraId="42FF8CC6" w14:textId="7C020B6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 xml:space="preserve">Børn i alderen </w:t>
            </w:r>
            <w:r w:rsidRPr="611D5908" w:rsidR="45C00143">
              <w:rPr>
                <w:rFonts w:ascii="Arial" w:hAnsi="Arial" w:eastAsia="Arial" w:cs="Arial"/>
                <w:sz w:val="24"/>
                <w:szCs w:val="24"/>
              </w:rPr>
              <w:t xml:space="preserve">3-10 år </w:t>
            </w: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>og deres familier</w:t>
            </w:r>
          </w:p>
        </w:tc>
      </w:tr>
      <w:tr w:rsidR="611D5908" w:rsidTr="0B20B9A3" w14:paraId="7088820F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11D5908" w:rsidP="611D5908" w:rsidRDefault="611D5908" w14:paraId="5043DE1A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Tidsplan</w:t>
            </w:r>
          </w:p>
        </w:tc>
        <w:tc>
          <w:tcPr>
            <w:tcW w:w="6468" w:type="dxa"/>
            <w:tcMar/>
            <w:vAlign w:val="center"/>
          </w:tcPr>
          <w:p w:rsidR="7C15B6DB" w:rsidP="611D5908" w:rsidRDefault="7C15B6DB" w14:paraId="6889A0E6" w14:textId="3C93D65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11D5908" w:rsidR="7C15B6DB">
              <w:rPr>
                <w:rFonts w:ascii="Arial" w:hAnsi="Arial" w:eastAsia="Arial" w:cs="Arial"/>
                <w:sz w:val="24"/>
                <w:szCs w:val="24"/>
              </w:rPr>
              <w:t>Foråret</w:t>
            </w: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</w:tr>
      <w:tr w:rsidR="611D5908" w:rsidTr="0B20B9A3" w14:paraId="04366E1D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11D5908" w:rsidP="611D5908" w:rsidRDefault="611D5908" w14:paraId="31FA6420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Udgift</w:t>
            </w: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, samlet</w:t>
            </w:r>
          </w:p>
        </w:tc>
        <w:tc>
          <w:tcPr>
            <w:tcW w:w="6468" w:type="dxa"/>
            <w:tcMar/>
            <w:vAlign w:val="center"/>
          </w:tcPr>
          <w:p w:rsidR="3D0C9197" w:rsidP="611D5908" w:rsidRDefault="3D0C9197" w14:paraId="403C7BA7" w14:textId="6CCEEF6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11D5908" w:rsidR="3D0C9197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>0.000 kr.</w:t>
            </w:r>
          </w:p>
        </w:tc>
      </w:tr>
      <w:tr w:rsidR="611D5908" w:rsidTr="0B20B9A3" w14:paraId="57D1CF9C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11D5908" w:rsidP="611D5908" w:rsidRDefault="611D5908" w14:paraId="22E75AD0" w14:textId="42701ED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Aktivitetstyp</w:t>
            </w: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</w:t>
            </w:r>
          </w:p>
        </w:tc>
        <w:tc>
          <w:tcPr>
            <w:tcW w:w="6468" w:type="dxa"/>
            <w:tcMar/>
            <w:vAlign w:val="center"/>
          </w:tcPr>
          <w:p w:rsidR="611D5908" w:rsidP="611D5908" w:rsidRDefault="611D5908" w14:paraId="77C5D9E2" w14:textId="4919D2C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>Oplevelses- og n</w:t>
            </w: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>etværksaktivitet</w:t>
            </w:r>
          </w:p>
        </w:tc>
      </w:tr>
      <w:tr w:rsidR="611D5908" w:rsidTr="0B20B9A3" w14:paraId="2339EDEB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11D5908" w:rsidP="611D5908" w:rsidRDefault="611D5908" w14:paraId="4FA5BBED" w14:textId="044705B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Strategi</w:t>
            </w: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11D5908" w:rsidR="611D590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ambition</w:t>
            </w:r>
          </w:p>
        </w:tc>
        <w:tc>
          <w:tcPr>
            <w:tcW w:w="6468" w:type="dxa"/>
            <w:tcMar/>
            <w:vAlign w:val="center"/>
          </w:tcPr>
          <w:p w:rsidR="611D5908" w:rsidP="611D5908" w:rsidRDefault="611D5908" w14:paraId="2BB68601" w14:textId="317F261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11D5908" w:rsidR="611D5908">
              <w:rPr>
                <w:rFonts w:ascii="Arial" w:hAnsi="Arial" w:eastAsia="Arial" w:cs="Arial"/>
                <w:sz w:val="24"/>
                <w:szCs w:val="24"/>
              </w:rPr>
              <w:t>“</w:t>
            </w:r>
            <w:r w:rsidRPr="611D5908" w:rsidR="66C4E9A8">
              <w:rPr>
                <w:rFonts w:ascii="Arial" w:hAnsi="Arial" w:eastAsia="Arial" w:cs="Arial"/>
                <w:sz w:val="24"/>
                <w:szCs w:val="24"/>
              </w:rPr>
              <w:t>Ud af krisen”</w:t>
            </w:r>
          </w:p>
        </w:tc>
      </w:tr>
    </w:tbl>
    <w:p w:rsidR="611D5908" w:rsidP="611D5908" w:rsidRDefault="611D5908" w14:paraId="65267D2A" w14:textId="02841EC4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62533F6A" w14:textId="57B343EE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6665FF27" w14:textId="59570BBD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572BBEEE" w14:textId="63A576D9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41059486" w14:textId="54B0C6B7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33132F22" w14:textId="1D68EFA2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5CA30B86" w14:textId="14033980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0FE06FE4" w14:textId="6E255F6A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611D5908" w:rsidP="611D5908" w:rsidRDefault="611D5908" w14:paraId="240FA5EA" w14:textId="6563125C">
      <w:pPr>
        <w:spacing w:after="160" w:line="257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35"/>
        <w:gridCol w:w="6468"/>
      </w:tblGrid>
      <w:tr w:rsidR="603E7A5D" w:rsidTr="0B20B9A3" w14:paraId="0B58FB06">
        <w:trPr>
          <w:trHeight w:val="300"/>
        </w:trPr>
        <w:tc>
          <w:tcPr>
            <w:tcW w:w="8403" w:type="dxa"/>
            <w:gridSpan w:val="2"/>
            <w:tcBorders>
              <w:bottom w:val="nil"/>
            </w:tcBorders>
            <w:shd w:val="clear" w:color="auto" w:fill="CFD8E5"/>
            <w:tcMar/>
            <w:vAlign w:val="center"/>
          </w:tcPr>
          <w:p w:rsidR="603E7A5D" w:rsidP="0B20B9A3" w:rsidRDefault="603E7A5D" w14:paraId="2CCC53A0" w14:textId="048962E7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03A4A68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Aktivitet </w:t>
            </w:r>
            <w:r w:rsidRPr="0B20B9A3" w:rsidR="5D7C9BA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1</w:t>
            </w:r>
            <w:r w:rsidRPr="0B20B9A3" w:rsidR="19AB781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9</w:t>
            </w:r>
            <w:r w:rsidRPr="0B20B9A3" w:rsidR="03A4A68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 Zoologisk Have</w:t>
            </w:r>
          </w:p>
        </w:tc>
      </w:tr>
      <w:tr w:rsidR="603E7A5D" w:rsidTr="0B20B9A3" w14:paraId="66BC10A7">
        <w:trPr>
          <w:trHeight w:val="300"/>
        </w:trPr>
        <w:tc>
          <w:tcPr>
            <w:tcW w:w="1935" w:type="dxa"/>
            <w:tcBorders>
              <w:top w:val="single" w:color="auto" w:sz="4"/>
            </w:tcBorders>
            <w:shd w:val="clear" w:color="auto" w:fill="CFD8E5"/>
            <w:tcMar/>
            <w:vAlign w:val="center"/>
          </w:tcPr>
          <w:p w:rsidR="603E7A5D" w:rsidP="603E7A5D" w:rsidRDefault="603E7A5D" w14:paraId="31CFC493" w14:textId="6B279437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Formål</w:t>
            </w:r>
          </w:p>
        </w:tc>
        <w:tc>
          <w:tcPr>
            <w:tcW w:w="6468" w:type="dxa"/>
            <w:tcMar/>
            <w:vAlign w:val="center"/>
          </w:tcPr>
          <w:p w:rsidR="603E7A5D" w:rsidP="73A4836D" w:rsidRDefault="603E7A5D" w14:paraId="58C58128" w14:textId="6A294269">
            <w:pPr>
              <w:pStyle w:val="Normal"/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A4836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At give familier </w:t>
            </w:r>
            <w:r w:rsidRPr="73A4836D" w:rsidR="55868A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o</w:t>
            </w:r>
            <w:r w:rsidRPr="73A4836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>g deres børn en god oplevelse sammen</w:t>
            </w:r>
            <w:r w:rsidRPr="73A4836D" w:rsidR="21479D4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og</w:t>
            </w:r>
            <w:r w:rsidRPr="73A4836D" w:rsidR="603E7A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da-DK"/>
              </w:rPr>
              <w:t xml:space="preserve"> med andre børnefamilier i ferieperioder</w:t>
            </w:r>
          </w:p>
          <w:p w:rsidR="603E7A5D" w:rsidP="603E7A5D" w:rsidRDefault="603E7A5D" w14:paraId="6C87462D" w14:textId="1B8CDAA2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03E7A5D" w:rsidTr="0B20B9A3" w14:paraId="0EAF9203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01C6F9DF" w14:textId="23003EE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Målgruppe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3015B3C3" w14:textId="7D6C6D3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Børn i alderen 0-16 år og deres familier</w:t>
            </w:r>
          </w:p>
        </w:tc>
      </w:tr>
      <w:tr w:rsidR="603E7A5D" w:rsidTr="0B20B9A3" w14:paraId="6BDDCD5C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49F4362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Tidsplan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0AA5B9D3" w14:textId="0FEADC1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 xml:space="preserve">Sommer 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202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</w:tr>
      <w:tr w:rsidR="603E7A5D" w:rsidTr="0B20B9A3" w14:paraId="5F41CBB0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1FB9DC1E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Udgift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, samlet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7C72BB49" w14:textId="4B66316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20.000 kr.</w:t>
            </w:r>
          </w:p>
        </w:tc>
      </w:tr>
      <w:tr w:rsidR="603E7A5D" w:rsidTr="0B20B9A3" w14:paraId="50675887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45E71C78" w14:textId="42701ED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Aktivitetstyp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</w:t>
            </w:r>
          </w:p>
        </w:tc>
        <w:tc>
          <w:tcPr>
            <w:tcW w:w="6468" w:type="dxa"/>
            <w:tcMar/>
            <w:vAlign w:val="center"/>
          </w:tcPr>
          <w:p w:rsidR="603E7A5D" w:rsidP="603E7A5D" w:rsidRDefault="603E7A5D" w14:paraId="4317EEAF" w14:textId="4919D2C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Oplevelses- og n</w:t>
            </w:r>
            <w:r w:rsidRPr="603E7A5D" w:rsidR="603E7A5D">
              <w:rPr>
                <w:rFonts w:ascii="Arial" w:hAnsi="Arial" w:eastAsia="Arial" w:cs="Arial"/>
                <w:sz w:val="24"/>
                <w:szCs w:val="24"/>
              </w:rPr>
              <w:t>etværksaktivitet</w:t>
            </w:r>
          </w:p>
        </w:tc>
      </w:tr>
      <w:tr w:rsidR="603E7A5D" w:rsidTr="0B20B9A3" w14:paraId="0337EC67">
        <w:trPr>
          <w:trHeight w:val="300"/>
        </w:trPr>
        <w:tc>
          <w:tcPr>
            <w:tcW w:w="1935" w:type="dxa"/>
            <w:shd w:val="clear" w:color="auto" w:fill="CFD8E5"/>
            <w:tcMar/>
            <w:vAlign w:val="center"/>
          </w:tcPr>
          <w:p w:rsidR="603E7A5D" w:rsidP="603E7A5D" w:rsidRDefault="603E7A5D" w14:paraId="39FFCCD4" w14:textId="044705B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Strategi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03E7A5D" w:rsidR="603E7A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ambition</w:t>
            </w:r>
          </w:p>
        </w:tc>
        <w:tc>
          <w:tcPr>
            <w:tcW w:w="6468" w:type="dxa"/>
            <w:tcMar/>
            <w:vAlign w:val="center"/>
          </w:tcPr>
          <w:p w:rsidR="603E7A5D" w:rsidP="611D5908" w:rsidRDefault="603E7A5D" w14:paraId="68777D2C" w14:textId="1BC7C28A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603E7A5D" w:rsidP="611D5908" w:rsidRDefault="603E7A5D" w14:paraId="74AD33C1" w14:textId="6C1C8CE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11D5908" w:rsidR="63DD6467">
              <w:rPr>
                <w:rFonts w:ascii="Arial" w:hAnsi="Arial" w:eastAsia="Arial" w:cs="Arial"/>
                <w:sz w:val="24"/>
                <w:szCs w:val="24"/>
              </w:rPr>
              <w:t>“Ud af krisen”</w:t>
            </w:r>
          </w:p>
          <w:p w:rsidR="603E7A5D" w:rsidP="603E7A5D" w:rsidRDefault="603E7A5D" w14:paraId="249D0AA3" w14:textId="06E725F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369B4C02" w:rsidRDefault="369B4C02" w14:paraId="049464C8" w14:textId="3CFFA96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90"/>
        <w:gridCol w:w="6600"/>
      </w:tblGrid>
      <w:tr w:rsidR="6D3C321B" w:rsidTr="0B20B9A3" w14:paraId="26D8F90C">
        <w:trPr>
          <w:trHeight w:val="30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6D3C321B" w:rsidP="0B20B9A3" w:rsidRDefault="6D3C321B" w14:paraId="4194C991" w14:textId="6A10001E">
            <w:pPr>
              <w:pStyle w:val="Normal"/>
              <w:spacing w:line="257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0B20B9A3" w:rsidR="3A1157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                  </w:t>
            </w:r>
            <w:r w:rsidRPr="0B20B9A3" w:rsidR="232F65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                </w:t>
            </w:r>
            <w:r w:rsidRPr="0B20B9A3" w:rsidR="3A1157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 Aktivitet </w:t>
            </w:r>
            <w:r w:rsidRPr="0B20B9A3" w:rsidR="3454866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7</w:t>
            </w:r>
            <w:r w:rsidRPr="0B20B9A3" w:rsidR="3A1157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 Juletræsfest</w:t>
            </w:r>
          </w:p>
        </w:tc>
      </w:tr>
      <w:tr w:rsidR="6D3C321B" w:rsidTr="0B20B9A3" w14:paraId="1503DC1E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53118E53" w14:textId="6B279437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Formål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2FB181F9" w14:textId="06AAEFE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 xml:space="preserve">At give 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børn og deres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 xml:space="preserve"> familier en hyggelig juletræsfest med 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k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lippe/klistre, dans om juletræ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gaver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 xml:space="preserve"> m.m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="2D0099D0" w:rsidP="2D0099D0" w:rsidRDefault="2D0099D0" w14:paraId="64A0000A" w14:textId="290866B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Vi vil forsøge at gøre det i samarbejde med Kvindehuset i Lyngby, der er et tilbu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d til voldsramte kvinder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 xml:space="preserve"> Hidtil har det været arrangeret af 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charity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 xml:space="preserve"> -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 xml:space="preserve"> udvalget på Øregård gymnasium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, der har holdt julefesten for os</w:t>
            </w:r>
            <w:r w:rsidRPr="603E7A5D" w:rsidR="03AB8308">
              <w:rPr>
                <w:rFonts w:ascii="Arial" w:hAnsi="Arial" w:eastAsia="Arial" w:cs="Arial"/>
                <w:sz w:val="24"/>
                <w:szCs w:val="24"/>
              </w:rPr>
              <w:t xml:space="preserve"> flere år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w:rsidR="6D3C321B" w:rsidTr="0B20B9A3" w14:paraId="2E53E9A0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303B3BFC" w14:textId="23003EE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Målgruppe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3A01732F" w14:textId="25EB79F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Børn i alderen 0-1</w:t>
            </w:r>
            <w:r w:rsidRPr="603E7A5D" w:rsidR="52F820F6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 xml:space="preserve"> år og deres familier.</w:t>
            </w:r>
          </w:p>
        </w:tc>
      </w:tr>
      <w:tr w:rsidR="6D3C321B" w:rsidTr="0B20B9A3" w14:paraId="4182C2DE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1ADEB77F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Tidsplan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15036270" w14:textId="7D8BE35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6DABC50D">
              <w:rPr>
                <w:rFonts w:ascii="Arial" w:hAnsi="Arial" w:eastAsia="Arial" w:cs="Arial"/>
                <w:sz w:val="24"/>
                <w:szCs w:val="24"/>
              </w:rPr>
              <w:t>November/d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ecember 202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</w:tr>
      <w:tr w:rsidR="6D3C321B" w:rsidTr="0B20B9A3" w14:paraId="00C48133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65E528F9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Udgift</w:t>
            </w: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, samlet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3A0F99B0" w14:textId="70B37FE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0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000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 xml:space="preserve"> hvis Øregård ikke inviterer i 202</w:t>
            </w:r>
            <w:r w:rsidRPr="2D0099D0" w:rsidR="2D0099D0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</w:tr>
      <w:tr w:rsidR="6D3C321B" w:rsidTr="0B20B9A3" w14:paraId="66E24BBF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3CA83A32" w14:textId="42701ED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Aktivitetstyp</w:t>
            </w: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0B9B261C" w14:textId="1475274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48A6F1FF">
              <w:rPr>
                <w:rFonts w:ascii="Arial" w:hAnsi="Arial" w:eastAsia="Arial" w:cs="Arial"/>
                <w:sz w:val="24"/>
                <w:szCs w:val="24"/>
              </w:rPr>
              <w:t>Oplevelses- og n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etværksaktivitet</w:t>
            </w:r>
          </w:p>
        </w:tc>
      </w:tr>
      <w:tr w:rsidR="6D3C321B" w:rsidTr="0B20B9A3" w14:paraId="2B92CA01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2D0099D0" w:rsidP="2D0099D0" w:rsidRDefault="2D0099D0" w14:paraId="4CFFC162" w14:textId="044705B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Strategi</w:t>
            </w: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2D0099D0" w:rsidR="2D0099D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ambition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D0099D0" w:rsidP="2D0099D0" w:rsidRDefault="2D0099D0" w14:paraId="088DB6A8" w14:textId="5BCEE68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03E7A5D" w:rsidR="34946BD1">
              <w:rPr>
                <w:rFonts w:ascii="Arial" w:hAnsi="Arial" w:eastAsia="Arial" w:cs="Arial"/>
                <w:sz w:val="24"/>
                <w:szCs w:val="24"/>
              </w:rPr>
              <w:t>“</w:t>
            </w:r>
            <w:r w:rsidRPr="603E7A5D" w:rsidR="5E0A1370">
              <w:rPr>
                <w:rFonts w:ascii="Arial" w:hAnsi="Arial" w:eastAsia="Arial" w:cs="Arial"/>
                <w:sz w:val="24"/>
                <w:szCs w:val="24"/>
              </w:rPr>
              <w:t>Ud af krisen</w:t>
            </w:r>
            <w:r w:rsidRPr="603E7A5D" w:rsidR="543254A8">
              <w:rPr>
                <w:rFonts w:ascii="Arial" w:hAnsi="Arial" w:eastAsia="Arial" w:cs="Arial"/>
                <w:sz w:val="24"/>
                <w:szCs w:val="24"/>
              </w:rPr>
              <w:t>”</w:t>
            </w:r>
          </w:p>
        </w:tc>
      </w:tr>
    </w:tbl>
    <w:p w:rsidR="2D0099D0" w:rsidP="2D0099D0" w:rsidRDefault="2D0099D0" w14:paraId="3B721286" w14:textId="1C0D6BAF">
      <w:pPr>
        <w:rPr>
          <w:rFonts w:ascii="Arial" w:hAnsi="Arial" w:eastAsia="Arial" w:cs="Arial"/>
          <w:sz w:val="24"/>
          <w:szCs w:val="24"/>
        </w:rPr>
      </w:pPr>
    </w:p>
    <w:p w:rsidR="4DAB6381" w:rsidP="4DAB6381" w:rsidRDefault="4DAB6381" w14:paraId="3F187C51" w14:textId="2296FAAC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0A7CEF99" w14:textId="71863E35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4F1EE745" w14:textId="4D4A6D51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269E243A" w14:textId="640B3A18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23CFB082" w14:textId="272A6D73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59B90F73" w14:textId="24475103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0217C447" w14:textId="0B41468C">
      <w:pPr>
        <w:pStyle w:val="Normal"/>
        <w:rPr>
          <w:rFonts w:ascii="Arial" w:hAnsi="Arial" w:eastAsia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90"/>
        <w:gridCol w:w="6600"/>
      </w:tblGrid>
      <w:tr w:rsidR="0A5C15E6" w:rsidTr="7A5D5605" w14:paraId="5057D0DC">
        <w:trPr>
          <w:trHeight w:val="300"/>
        </w:trPr>
        <w:tc>
          <w:tcPr>
            <w:tcW w:w="8490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CFD8E5"/>
            <w:tcMar/>
            <w:vAlign w:val="center"/>
          </w:tcPr>
          <w:p w:rsidR="0A5C15E6" w:rsidP="7A5D5605" w:rsidRDefault="0A5C15E6" w14:paraId="3D91287E" w14:textId="51117B40">
            <w:pPr>
              <w:pStyle w:val="Normal"/>
              <w:spacing w:line="257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7A5D5605" w:rsidR="0A5C15E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                                     </w:t>
            </w:r>
            <w:r w:rsidRPr="7A5D5605" w:rsidR="0A5C15E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Aktivitet</w:t>
            </w:r>
            <w:r w:rsidRPr="7A5D5605" w:rsidR="25ED9D3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2</w:t>
            </w:r>
            <w:r w:rsidRPr="7A5D5605" w:rsidR="0A5C15E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:</w:t>
            </w:r>
            <w:r w:rsidRPr="7A5D5605" w:rsidR="0A5C15E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 </w:t>
            </w:r>
            <w:r w:rsidRPr="7A5D5605" w:rsidR="1FABFF7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Skovtur</w:t>
            </w:r>
          </w:p>
        </w:tc>
      </w:tr>
      <w:tr w:rsidR="0A5C15E6" w:rsidTr="7A5D5605" w14:paraId="58416040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0A5C15E6" w:rsidP="0A5C15E6" w:rsidRDefault="0A5C15E6" w14:paraId="61C7D059" w14:textId="6B279437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Formål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A5C15E6" w:rsidP="0A5C15E6" w:rsidRDefault="0A5C15E6" w14:paraId="555B38DB" w14:textId="63A038C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 xml:space="preserve">At give børn og deres familier en </w:t>
            </w:r>
            <w:r w:rsidRPr="0A5C15E6" w:rsidR="66E1A75D">
              <w:rPr>
                <w:rFonts w:ascii="Arial" w:hAnsi="Arial" w:eastAsia="Arial" w:cs="Arial"/>
                <w:sz w:val="24"/>
                <w:szCs w:val="24"/>
              </w:rPr>
              <w:t xml:space="preserve">skovtur til Sofienholm med båd. </w:t>
            </w:r>
          </w:p>
          <w:p w:rsidR="66E1A75D" w:rsidP="0A5C15E6" w:rsidRDefault="66E1A75D" w14:paraId="7655A1CA" w14:textId="57C7DF2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A5C15E6" w:rsidR="66E1A75D">
              <w:rPr>
                <w:rFonts w:ascii="Arial" w:hAnsi="Arial" w:eastAsia="Arial" w:cs="Arial"/>
                <w:sz w:val="24"/>
                <w:szCs w:val="24"/>
              </w:rPr>
              <w:t>Brunch-holdet smører madkurv</w:t>
            </w:r>
            <w:r w:rsidRPr="0A5C15E6" w:rsidR="0B963059">
              <w:rPr>
                <w:rFonts w:ascii="Arial" w:hAnsi="Arial" w:eastAsia="Arial" w:cs="Arial"/>
                <w:sz w:val="24"/>
                <w:szCs w:val="24"/>
              </w:rPr>
              <w:t>e</w:t>
            </w:r>
            <w:r w:rsidRPr="0A5C15E6" w:rsidR="66E1A75D">
              <w:rPr>
                <w:rFonts w:ascii="Arial" w:hAnsi="Arial" w:eastAsia="Arial" w:cs="Arial"/>
                <w:sz w:val="24"/>
                <w:szCs w:val="24"/>
              </w:rPr>
              <w:t xml:space="preserve"> om morgenen.</w:t>
            </w:r>
          </w:p>
          <w:p w:rsidR="0A5C15E6" w:rsidP="0A5C15E6" w:rsidRDefault="0A5C15E6" w14:paraId="0B2F50B6" w14:textId="30B12970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A5C15E6" w:rsidTr="7A5D5605" w14:paraId="2DD218BB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0A5C15E6" w:rsidP="0A5C15E6" w:rsidRDefault="0A5C15E6" w14:paraId="470EFB1B" w14:textId="23003EE3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Målgruppe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A5C15E6" w:rsidP="0A5C15E6" w:rsidRDefault="0A5C15E6" w14:paraId="351E2450" w14:textId="25EB79F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Børn i alderen 0-1</w:t>
            </w: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 xml:space="preserve"> år og deres familier.</w:t>
            </w:r>
          </w:p>
        </w:tc>
      </w:tr>
      <w:tr w:rsidR="0A5C15E6" w:rsidTr="7A5D5605" w14:paraId="61BEE111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0A5C15E6" w:rsidP="0A5C15E6" w:rsidRDefault="0A5C15E6" w14:paraId="0FCCC975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Tidsplan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C3287FC" w:rsidP="0A5C15E6" w:rsidRDefault="3C3287FC" w14:paraId="57285C8B" w14:textId="48B2DC2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A5C15E6" w:rsidR="3C3287FC">
              <w:rPr>
                <w:rFonts w:ascii="Arial" w:hAnsi="Arial" w:eastAsia="Arial" w:cs="Arial"/>
                <w:sz w:val="24"/>
                <w:szCs w:val="24"/>
              </w:rPr>
              <w:t>maj/juni</w:t>
            </w: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 xml:space="preserve"> 2026</w:t>
            </w:r>
          </w:p>
        </w:tc>
      </w:tr>
      <w:tr w:rsidR="0A5C15E6" w:rsidTr="7A5D5605" w14:paraId="180B6732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0A5C15E6" w:rsidP="0A5C15E6" w:rsidRDefault="0A5C15E6" w14:paraId="5323EAEC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Udgift</w:t>
            </w: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, samlet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95C5ABA" w:rsidP="0A5C15E6" w:rsidRDefault="095C5ABA" w14:paraId="2F568527" w14:textId="6C470D2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A5D5605" w:rsidR="095C5ABA">
              <w:rPr>
                <w:rFonts w:ascii="Arial" w:hAnsi="Arial" w:eastAsia="Arial" w:cs="Arial"/>
                <w:sz w:val="24"/>
                <w:szCs w:val="24"/>
              </w:rPr>
              <w:t>11.0</w:t>
            </w:r>
            <w:r w:rsidRPr="7A5D5605" w:rsidR="633B9BB7">
              <w:rPr>
                <w:rFonts w:ascii="Arial" w:hAnsi="Arial" w:eastAsia="Arial" w:cs="Arial"/>
                <w:sz w:val="24"/>
                <w:szCs w:val="24"/>
              </w:rPr>
              <w:t xml:space="preserve">71 </w:t>
            </w:r>
            <w:r w:rsidRPr="7A5D5605" w:rsidR="456293B2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7A5D5605" w:rsidR="095C5ABA">
              <w:rPr>
                <w:rFonts w:ascii="Arial" w:hAnsi="Arial" w:eastAsia="Arial" w:cs="Arial"/>
                <w:sz w:val="24"/>
                <w:szCs w:val="24"/>
              </w:rPr>
              <w:t xml:space="preserve"> §</w:t>
            </w:r>
            <w:r w:rsidRPr="7A5D5605" w:rsidR="095C5ABA">
              <w:rPr>
                <w:rFonts w:ascii="Arial" w:hAnsi="Arial" w:eastAsia="Arial" w:cs="Arial"/>
                <w:sz w:val="24"/>
                <w:szCs w:val="24"/>
              </w:rPr>
              <w:t>18-midler</w:t>
            </w:r>
          </w:p>
        </w:tc>
      </w:tr>
      <w:tr w:rsidR="0A5C15E6" w:rsidTr="7A5D5605" w14:paraId="403DAA9C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0A5C15E6" w:rsidP="0A5C15E6" w:rsidRDefault="0A5C15E6" w14:paraId="5F2F7CF4" w14:textId="42701ED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Aktivitetstyp</w:t>
            </w: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A5C15E6" w:rsidP="0A5C15E6" w:rsidRDefault="0A5C15E6" w14:paraId="3DFACFB4" w14:textId="1475274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Oplevelses- og n</w:t>
            </w: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etværksaktivitet</w:t>
            </w:r>
          </w:p>
        </w:tc>
      </w:tr>
      <w:tr w:rsidR="0A5C15E6" w:rsidTr="7A5D5605" w14:paraId="5EDFB6CC">
        <w:trPr>
          <w:trHeight w:val="300"/>
        </w:trPr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FD8E5"/>
            <w:tcMar/>
            <w:vAlign w:val="center"/>
          </w:tcPr>
          <w:p w:rsidR="0A5C15E6" w:rsidP="0A5C15E6" w:rsidRDefault="0A5C15E6" w14:paraId="1030C682" w14:textId="044705B8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Strategi</w:t>
            </w: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0A5C15E6" w:rsidR="0A5C15E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ambition</w:t>
            </w:r>
          </w:p>
        </w:tc>
        <w:tc>
          <w:tcPr>
            <w:tcW w:w="6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A5C15E6" w:rsidP="0A5C15E6" w:rsidRDefault="0A5C15E6" w14:paraId="7C0C3D0B" w14:textId="5BCEE68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“</w:t>
            </w: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Ud af krisen</w:t>
            </w:r>
            <w:r w:rsidRPr="0A5C15E6" w:rsidR="0A5C15E6">
              <w:rPr>
                <w:rFonts w:ascii="Arial" w:hAnsi="Arial" w:eastAsia="Arial" w:cs="Arial"/>
                <w:sz w:val="24"/>
                <w:szCs w:val="24"/>
              </w:rPr>
              <w:t>”</w:t>
            </w:r>
          </w:p>
        </w:tc>
      </w:tr>
    </w:tbl>
    <w:p w:rsidR="0A5C15E6" w:rsidP="0A5C15E6" w:rsidRDefault="0A5C15E6" w14:paraId="12A34226" w14:textId="7F58D154">
      <w:pPr>
        <w:pStyle w:val="Normal"/>
        <w:rPr>
          <w:rFonts w:ascii="Arial" w:hAnsi="Arial" w:eastAsia="Arial" w:cs="Arial"/>
          <w:sz w:val="24"/>
          <w:szCs w:val="24"/>
        </w:rPr>
      </w:pPr>
    </w:p>
    <w:p w:rsidR="0A5C15E6" w:rsidP="0A5C15E6" w:rsidRDefault="0A5C15E6" w14:paraId="5A4D00EE" w14:textId="0A34672D">
      <w:pPr>
        <w:pStyle w:val="Normal"/>
        <w:rPr>
          <w:rFonts w:ascii="Arial" w:hAnsi="Arial" w:eastAsia="Arial" w:cs="Arial"/>
          <w:sz w:val="24"/>
          <w:szCs w:val="24"/>
        </w:rPr>
      </w:pPr>
    </w:p>
    <w:sectPr w:rsidRPr="00690DEE" w:rsidR="008D58F1" w:rsidSect="004B4537">
      <w:headerReference w:type="default" r:id="rId12"/>
      <w:footerReference w:type="default" r:id="rId13"/>
      <w:footerReference w:type="first" r:id="rId14"/>
      <w:pgSz w:w="11906" w:h="16838" w:orient="portrait" w:code="9"/>
      <w:pgMar w:top="902" w:right="1701" w:bottom="1418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C5C" w:rsidRDefault="005A5C5C" w14:paraId="665ACE5A" w14:textId="77777777">
      <w:r>
        <w:separator/>
      </w:r>
    </w:p>
  </w:endnote>
  <w:endnote w:type="continuationSeparator" w:id="0">
    <w:p w:rsidR="005A5C5C" w:rsidRDefault="005A5C5C" w14:paraId="784539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12016" w:rsidR="00127083" w:rsidP="00C12016" w:rsidRDefault="00000000" w14:paraId="1C5EB08E" w14:textId="3456BA73">
    <w:pPr>
      <w:pStyle w:val="Sidefod"/>
      <w:jc w:val="right"/>
    </w:pPr>
    <w:sdt>
      <w:sdtPr>
        <w:rPr>
          <w:rFonts w:ascii="Arial Narrow" w:hAnsi="Arial Narrow"/>
        </w:rPr>
        <w:id w:val="860082579"/>
        <w:docPartObj>
          <w:docPartGallery w:val="Page Numbers (Top of Page)"/>
          <w:docPartUnique/>
        </w:docPartObj>
      </w:sdtPr>
      <w:sdtEndPr>
        <w:rPr>
          <w:rFonts w:ascii="Open Sans" w:hAnsi="Open Sans"/>
        </w:rPr>
      </w:sdtEndPr>
      <w:sdtContent>
        <w:r w:rsidRPr="00C12016" w:rsidR="00925134">
          <w:rPr>
            <w:sz w:val="16"/>
            <w:szCs w:val="16"/>
          </w:rPr>
          <w:t xml:space="preserve">Side </w:t>
        </w:r>
        <w:r w:rsidRPr="00C12016" w:rsidR="00925134">
          <w:rPr>
            <w:bCs/>
            <w:sz w:val="16"/>
            <w:szCs w:val="16"/>
          </w:rPr>
          <w:fldChar w:fldCharType="begin"/>
        </w:r>
        <w:r w:rsidRPr="00C12016" w:rsidR="00925134">
          <w:rPr>
            <w:sz w:val="16"/>
            <w:szCs w:val="16"/>
          </w:rPr>
          <w:instrText>PAGE</w:instrText>
        </w:r>
        <w:r w:rsidRPr="00C12016" w:rsidR="00925134">
          <w:rPr>
            <w:bCs/>
            <w:sz w:val="16"/>
            <w:szCs w:val="16"/>
          </w:rPr>
          <w:fldChar w:fldCharType="separate"/>
        </w:r>
        <w:r w:rsidRPr="00C12016" w:rsidR="00996775">
          <w:rPr>
            <w:noProof/>
            <w:sz w:val="16"/>
            <w:szCs w:val="16"/>
          </w:rPr>
          <w:t>1</w:t>
        </w:r>
        <w:r w:rsidRPr="00C12016" w:rsidR="00925134">
          <w:rPr>
            <w:bCs/>
            <w:sz w:val="16"/>
            <w:szCs w:val="16"/>
          </w:rPr>
          <w:fldChar w:fldCharType="end"/>
        </w:r>
        <w:r w:rsidRPr="00C12016" w:rsidR="00925134">
          <w:rPr>
            <w:sz w:val="16"/>
            <w:szCs w:val="16"/>
          </w:rPr>
          <w:t xml:space="preserve"> af </w:t>
        </w:r>
        <w:r w:rsidRPr="00C12016" w:rsidR="00925134">
          <w:rPr>
            <w:bCs/>
            <w:sz w:val="16"/>
            <w:szCs w:val="16"/>
          </w:rPr>
          <w:fldChar w:fldCharType="begin"/>
        </w:r>
        <w:r w:rsidRPr="00C12016" w:rsidR="00925134">
          <w:rPr>
            <w:sz w:val="16"/>
            <w:szCs w:val="16"/>
          </w:rPr>
          <w:instrText>NUMPAGES</w:instrText>
        </w:r>
        <w:r w:rsidRPr="00C12016" w:rsidR="00925134">
          <w:rPr>
            <w:bCs/>
            <w:sz w:val="16"/>
            <w:szCs w:val="16"/>
          </w:rPr>
          <w:fldChar w:fldCharType="separate"/>
        </w:r>
        <w:r w:rsidRPr="00C12016" w:rsidR="00996775">
          <w:rPr>
            <w:noProof/>
            <w:sz w:val="16"/>
            <w:szCs w:val="16"/>
          </w:rPr>
          <w:t>2</w:t>
        </w:r>
        <w:r w:rsidRPr="00C12016" w:rsidR="00925134">
          <w:rPr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6AAD" w:rsidRDefault="00EB6AAD" w14:paraId="011F68E9" w14:textId="77777777">
    <w:pPr>
      <w:pStyle w:val="Sidefod"/>
      <w:jc w:val="right"/>
    </w:pPr>
  </w:p>
  <w:p w:rsidR="00EB6AAD" w:rsidP="00EB6AAD" w:rsidRDefault="00EB6AAD" w14:paraId="2D085B08" w14:textId="77777777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C5C" w:rsidRDefault="005A5C5C" w14:paraId="10E25F0E" w14:textId="77777777">
      <w:r>
        <w:separator/>
      </w:r>
    </w:p>
  </w:footnote>
  <w:footnote w:type="continuationSeparator" w:id="0">
    <w:p w:rsidR="005A5C5C" w:rsidRDefault="005A5C5C" w14:paraId="687B6D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083" w:rsidRDefault="00127083" w14:paraId="7ED5D750" w14:textId="77777777">
    <w:pPr>
      <w:pStyle w:val="Sidehoved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GQi9Lhpki4K/u9" int2:id="WGgoYTGr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8d3c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a891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27575"/>
    <w:multiLevelType w:val="hybridMultilevel"/>
    <w:tmpl w:val="CDCED6B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hint="default" w:ascii="Wingdings" w:hAnsi="Wingdings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237C9"/>
    <w:multiLevelType w:val="hybridMultilevel"/>
    <w:tmpl w:val="A2D8EA5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6C2DB5"/>
    <w:multiLevelType w:val="hybridMultilevel"/>
    <w:tmpl w:val="57DE345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hint="default" w:ascii="Wingdings" w:hAnsi="Wingdings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C928D0"/>
    <w:multiLevelType w:val="hybridMultilevel"/>
    <w:tmpl w:val="C3E25178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61F0462"/>
    <w:multiLevelType w:val="hybridMultilevel"/>
    <w:tmpl w:val="CC9611F2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74E62"/>
    <w:multiLevelType w:val="hybridMultilevel"/>
    <w:tmpl w:val="A05EA2CE"/>
    <w:lvl w:ilvl="0" w:tplc="040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885E92"/>
    <w:multiLevelType w:val="hybridMultilevel"/>
    <w:tmpl w:val="87A8CDDE"/>
    <w:lvl w:ilvl="0" w:tplc="0406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C9E268C"/>
    <w:multiLevelType w:val="hybridMultilevel"/>
    <w:tmpl w:val="181A1DD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6">
    <w:abstractNumId w:val="15"/>
  </w:num>
  <w:num w:numId="15">
    <w:abstractNumId w:val="14"/>
  </w:num>
  <w:num w:numId="1" w16cid:durableId="1094861384">
    <w:abstractNumId w:val="13"/>
  </w:num>
  <w:num w:numId="2" w16cid:durableId="495727501">
    <w:abstractNumId w:val="6"/>
  </w:num>
  <w:num w:numId="3" w16cid:durableId="2108039959">
    <w:abstractNumId w:val="1"/>
  </w:num>
  <w:num w:numId="4" w16cid:durableId="1525896485">
    <w:abstractNumId w:val="3"/>
  </w:num>
  <w:num w:numId="5" w16cid:durableId="541793851">
    <w:abstractNumId w:val="9"/>
  </w:num>
  <w:num w:numId="6" w16cid:durableId="1582256048">
    <w:abstractNumId w:val="2"/>
  </w:num>
  <w:num w:numId="7" w16cid:durableId="788203797">
    <w:abstractNumId w:val="5"/>
  </w:num>
  <w:num w:numId="8" w16cid:durableId="1292662671">
    <w:abstractNumId w:val="12"/>
  </w:num>
  <w:num w:numId="9" w16cid:durableId="1245919415">
    <w:abstractNumId w:val="4"/>
  </w:num>
  <w:num w:numId="10" w16cid:durableId="521823951">
    <w:abstractNumId w:val="8"/>
  </w:num>
  <w:num w:numId="11" w16cid:durableId="658777383">
    <w:abstractNumId w:val="11"/>
  </w:num>
  <w:num w:numId="12" w16cid:durableId="1536427500">
    <w:abstractNumId w:val="10"/>
  </w:num>
  <w:num w:numId="13" w16cid:durableId="492724884">
    <w:abstractNumId w:val="0"/>
  </w:num>
  <w:num w:numId="14" w16cid:durableId="60643105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DEE"/>
    <w:rsid w:val="0000425D"/>
    <w:rsid w:val="00040783"/>
    <w:rsid w:val="000540D3"/>
    <w:rsid w:val="00067F9E"/>
    <w:rsid w:val="00077BC8"/>
    <w:rsid w:val="0008605F"/>
    <w:rsid w:val="000938DC"/>
    <w:rsid w:val="000D1EA4"/>
    <w:rsid w:val="000F47B6"/>
    <w:rsid w:val="000F603E"/>
    <w:rsid w:val="00101398"/>
    <w:rsid w:val="00104949"/>
    <w:rsid w:val="00111314"/>
    <w:rsid w:val="00126656"/>
    <w:rsid w:val="00126F70"/>
    <w:rsid w:val="00127083"/>
    <w:rsid w:val="001320A2"/>
    <w:rsid w:val="001539B8"/>
    <w:rsid w:val="00154711"/>
    <w:rsid w:val="001742DC"/>
    <w:rsid w:val="00176905"/>
    <w:rsid w:val="00181000"/>
    <w:rsid w:val="00195CA3"/>
    <w:rsid w:val="00196BF8"/>
    <w:rsid w:val="001977EC"/>
    <w:rsid w:val="001A6841"/>
    <w:rsid w:val="001B441E"/>
    <w:rsid w:val="001E4748"/>
    <w:rsid w:val="001F1915"/>
    <w:rsid w:val="00206661"/>
    <w:rsid w:val="002072A6"/>
    <w:rsid w:val="00250411"/>
    <w:rsid w:val="002637F1"/>
    <w:rsid w:val="002740FB"/>
    <w:rsid w:val="00285008"/>
    <w:rsid w:val="002A4BA8"/>
    <w:rsid w:val="002B5E06"/>
    <w:rsid w:val="002C087B"/>
    <w:rsid w:val="002C1D21"/>
    <w:rsid w:val="002C52B5"/>
    <w:rsid w:val="002D0A0B"/>
    <w:rsid w:val="002E365D"/>
    <w:rsid w:val="002F5C1D"/>
    <w:rsid w:val="00313AF1"/>
    <w:rsid w:val="003258AB"/>
    <w:rsid w:val="00326AD5"/>
    <w:rsid w:val="003327F3"/>
    <w:rsid w:val="00353FC5"/>
    <w:rsid w:val="003709A9"/>
    <w:rsid w:val="003823B5"/>
    <w:rsid w:val="00382891"/>
    <w:rsid w:val="00382BE3"/>
    <w:rsid w:val="003863E9"/>
    <w:rsid w:val="003910FD"/>
    <w:rsid w:val="003A12FF"/>
    <w:rsid w:val="003B3FBB"/>
    <w:rsid w:val="003B4048"/>
    <w:rsid w:val="003B7379"/>
    <w:rsid w:val="003D13D2"/>
    <w:rsid w:val="003E69E6"/>
    <w:rsid w:val="003E6F11"/>
    <w:rsid w:val="004115FD"/>
    <w:rsid w:val="00452062"/>
    <w:rsid w:val="00455A8B"/>
    <w:rsid w:val="00472D31"/>
    <w:rsid w:val="00475A32"/>
    <w:rsid w:val="004A0670"/>
    <w:rsid w:val="004A105A"/>
    <w:rsid w:val="004A18F7"/>
    <w:rsid w:val="004B0D36"/>
    <w:rsid w:val="004B4537"/>
    <w:rsid w:val="004C1228"/>
    <w:rsid w:val="004C1604"/>
    <w:rsid w:val="004E0488"/>
    <w:rsid w:val="00514493"/>
    <w:rsid w:val="00542017"/>
    <w:rsid w:val="00544517"/>
    <w:rsid w:val="00544B93"/>
    <w:rsid w:val="00547A91"/>
    <w:rsid w:val="005613A9"/>
    <w:rsid w:val="005A5C5C"/>
    <w:rsid w:val="005B0DB1"/>
    <w:rsid w:val="005B7C7D"/>
    <w:rsid w:val="005E014F"/>
    <w:rsid w:val="005E1AEE"/>
    <w:rsid w:val="005F5222"/>
    <w:rsid w:val="0060646A"/>
    <w:rsid w:val="006074DA"/>
    <w:rsid w:val="00646735"/>
    <w:rsid w:val="00677218"/>
    <w:rsid w:val="00690DEE"/>
    <w:rsid w:val="006A73BA"/>
    <w:rsid w:val="006C29AD"/>
    <w:rsid w:val="006D387A"/>
    <w:rsid w:val="006E1B6E"/>
    <w:rsid w:val="006F70CD"/>
    <w:rsid w:val="007208C6"/>
    <w:rsid w:val="007208D8"/>
    <w:rsid w:val="007235F5"/>
    <w:rsid w:val="0073328F"/>
    <w:rsid w:val="00735E93"/>
    <w:rsid w:val="007445C4"/>
    <w:rsid w:val="00756152"/>
    <w:rsid w:val="00760CB0"/>
    <w:rsid w:val="00765CAD"/>
    <w:rsid w:val="0077117B"/>
    <w:rsid w:val="007777D6"/>
    <w:rsid w:val="0079423D"/>
    <w:rsid w:val="0079532F"/>
    <w:rsid w:val="007B6361"/>
    <w:rsid w:val="007B6564"/>
    <w:rsid w:val="007D77AC"/>
    <w:rsid w:val="007F5596"/>
    <w:rsid w:val="0082502C"/>
    <w:rsid w:val="00851772"/>
    <w:rsid w:val="008883AF"/>
    <w:rsid w:val="008955B2"/>
    <w:rsid w:val="008A4FA2"/>
    <w:rsid w:val="008B5724"/>
    <w:rsid w:val="008B5FE5"/>
    <w:rsid w:val="008C533E"/>
    <w:rsid w:val="008D2806"/>
    <w:rsid w:val="008D58F1"/>
    <w:rsid w:val="008E4AE0"/>
    <w:rsid w:val="008F516C"/>
    <w:rsid w:val="00903626"/>
    <w:rsid w:val="0091289C"/>
    <w:rsid w:val="00925134"/>
    <w:rsid w:val="009314A2"/>
    <w:rsid w:val="00935949"/>
    <w:rsid w:val="00945BEB"/>
    <w:rsid w:val="00950CAE"/>
    <w:rsid w:val="00961487"/>
    <w:rsid w:val="0096E622"/>
    <w:rsid w:val="009734D3"/>
    <w:rsid w:val="00996775"/>
    <w:rsid w:val="009A455E"/>
    <w:rsid w:val="009B0337"/>
    <w:rsid w:val="009C4571"/>
    <w:rsid w:val="009D7796"/>
    <w:rsid w:val="009E4C79"/>
    <w:rsid w:val="009E4EF5"/>
    <w:rsid w:val="009E5E98"/>
    <w:rsid w:val="009F0EDE"/>
    <w:rsid w:val="00A163C1"/>
    <w:rsid w:val="00A234DA"/>
    <w:rsid w:val="00A372B3"/>
    <w:rsid w:val="00A425E0"/>
    <w:rsid w:val="00A81661"/>
    <w:rsid w:val="00A87158"/>
    <w:rsid w:val="00AA0FE2"/>
    <w:rsid w:val="00AD77AC"/>
    <w:rsid w:val="00ADC08A"/>
    <w:rsid w:val="00AE4425"/>
    <w:rsid w:val="00AF5B74"/>
    <w:rsid w:val="00AF613D"/>
    <w:rsid w:val="00B16F57"/>
    <w:rsid w:val="00B512A1"/>
    <w:rsid w:val="00B57759"/>
    <w:rsid w:val="00B7552C"/>
    <w:rsid w:val="00B972EF"/>
    <w:rsid w:val="00BC0AA4"/>
    <w:rsid w:val="00BC5C6E"/>
    <w:rsid w:val="00BD78D9"/>
    <w:rsid w:val="00BE1936"/>
    <w:rsid w:val="00BF7403"/>
    <w:rsid w:val="00C103F8"/>
    <w:rsid w:val="00C12016"/>
    <w:rsid w:val="00C136DF"/>
    <w:rsid w:val="00C225BD"/>
    <w:rsid w:val="00C300C6"/>
    <w:rsid w:val="00C3647A"/>
    <w:rsid w:val="00C60FB1"/>
    <w:rsid w:val="00C75E17"/>
    <w:rsid w:val="00C83653"/>
    <w:rsid w:val="00C9026E"/>
    <w:rsid w:val="00C93087"/>
    <w:rsid w:val="00C966A7"/>
    <w:rsid w:val="00CB7BE1"/>
    <w:rsid w:val="00CC7DD1"/>
    <w:rsid w:val="00CD4C33"/>
    <w:rsid w:val="00CD56FD"/>
    <w:rsid w:val="00CE4336"/>
    <w:rsid w:val="00CF734E"/>
    <w:rsid w:val="00CFBD05"/>
    <w:rsid w:val="00D21EC0"/>
    <w:rsid w:val="00D34FEE"/>
    <w:rsid w:val="00D733CF"/>
    <w:rsid w:val="00D81454"/>
    <w:rsid w:val="00D876DD"/>
    <w:rsid w:val="00DC0AC1"/>
    <w:rsid w:val="00DC42F6"/>
    <w:rsid w:val="00DD2C10"/>
    <w:rsid w:val="00DD4E8C"/>
    <w:rsid w:val="00E248B4"/>
    <w:rsid w:val="00E36A0A"/>
    <w:rsid w:val="00E53787"/>
    <w:rsid w:val="00E5450B"/>
    <w:rsid w:val="00E56E52"/>
    <w:rsid w:val="00E70C7C"/>
    <w:rsid w:val="00E82BA7"/>
    <w:rsid w:val="00E8767A"/>
    <w:rsid w:val="00E93484"/>
    <w:rsid w:val="00EA3D61"/>
    <w:rsid w:val="00EB6AAD"/>
    <w:rsid w:val="00EC5EBF"/>
    <w:rsid w:val="00ED4C81"/>
    <w:rsid w:val="00ED4C81"/>
    <w:rsid w:val="00ED5E4C"/>
    <w:rsid w:val="00EE3339"/>
    <w:rsid w:val="00EE5585"/>
    <w:rsid w:val="00EE779E"/>
    <w:rsid w:val="00F07344"/>
    <w:rsid w:val="00F10110"/>
    <w:rsid w:val="00F21A20"/>
    <w:rsid w:val="00F830AF"/>
    <w:rsid w:val="00FA26AC"/>
    <w:rsid w:val="00FB5147"/>
    <w:rsid w:val="00FC1C51"/>
    <w:rsid w:val="00FD64E9"/>
    <w:rsid w:val="00FF0593"/>
    <w:rsid w:val="010FD92C"/>
    <w:rsid w:val="015C1805"/>
    <w:rsid w:val="01681603"/>
    <w:rsid w:val="016905CB"/>
    <w:rsid w:val="019603F7"/>
    <w:rsid w:val="01BF5E8E"/>
    <w:rsid w:val="020FB83E"/>
    <w:rsid w:val="0242CEED"/>
    <w:rsid w:val="025F9E7F"/>
    <w:rsid w:val="02818E04"/>
    <w:rsid w:val="029F20C2"/>
    <w:rsid w:val="02EFC4F7"/>
    <w:rsid w:val="030B8F24"/>
    <w:rsid w:val="0325D407"/>
    <w:rsid w:val="035FF29B"/>
    <w:rsid w:val="03A4A68E"/>
    <w:rsid w:val="03AB8308"/>
    <w:rsid w:val="03B14F2B"/>
    <w:rsid w:val="04024361"/>
    <w:rsid w:val="040A3169"/>
    <w:rsid w:val="043FE4CA"/>
    <w:rsid w:val="0461DC1F"/>
    <w:rsid w:val="046230FF"/>
    <w:rsid w:val="04935E02"/>
    <w:rsid w:val="04AFF6B2"/>
    <w:rsid w:val="04CBE907"/>
    <w:rsid w:val="04D9F61F"/>
    <w:rsid w:val="04D9F61F"/>
    <w:rsid w:val="05557553"/>
    <w:rsid w:val="058E89B2"/>
    <w:rsid w:val="059253BA"/>
    <w:rsid w:val="0598A0B9"/>
    <w:rsid w:val="05A1ACB3"/>
    <w:rsid w:val="05C80836"/>
    <w:rsid w:val="05C9B834"/>
    <w:rsid w:val="05CB0000"/>
    <w:rsid w:val="05EB44F0"/>
    <w:rsid w:val="0660DB11"/>
    <w:rsid w:val="0690510F"/>
    <w:rsid w:val="06B44279"/>
    <w:rsid w:val="06BA3371"/>
    <w:rsid w:val="06D58F1D"/>
    <w:rsid w:val="06D7DF87"/>
    <w:rsid w:val="06E2A49E"/>
    <w:rsid w:val="06F1331F"/>
    <w:rsid w:val="071E1E67"/>
    <w:rsid w:val="075670A4"/>
    <w:rsid w:val="0777858C"/>
    <w:rsid w:val="07A53648"/>
    <w:rsid w:val="07C41F1E"/>
    <w:rsid w:val="07CEE26A"/>
    <w:rsid w:val="07D7C5AE"/>
    <w:rsid w:val="07F14F7E"/>
    <w:rsid w:val="08214F84"/>
    <w:rsid w:val="0881C395"/>
    <w:rsid w:val="08853CCE"/>
    <w:rsid w:val="088CE368"/>
    <w:rsid w:val="08AB5E01"/>
    <w:rsid w:val="08B52911"/>
    <w:rsid w:val="08D4BA93"/>
    <w:rsid w:val="08D5D0C8"/>
    <w:rsid w:val="08E23F24"/>
    <w:rsid w:val="08E78EB3"/>
    <w:rsid w:val="08EBAA3B"/>
    <w:rsid w:val="08F1737A"/>
    <w:rsid w:val="09026D83"/>
    <w:rsid w:val="091355ED"/>
    <w:rsid w:val="092C80E6"/>
    <w:rsid w:val="095C5ABA"/>
    <w:rsid w:val="097DE7FE"/>
    <w:rsid w:val="09B64B27"/>
    <w:rsid w:val="09C6BD22"/>
    <w:rsid w:val="09CC862F"/>
    <w:rsid w:val="0A07E4D2"/>
    <w:rsid w:val="0A1260A6"/>
    <w:rsid w:val="0A1A72B6"/>
    <w:rsid w:val="0A328AF4"/>
    <w:rsid w:val="0A5C15E6"/>
    <w:rsid w:val="0A5EF661"/>
    <w:rsid w:val="0A9CE9B5"/>
    <w:rsid w:val="0AE5FD2D"/>
    <w:rsid w:val="0B06E801"/>
    <w:rsid w:val="0B138756"/>
    <w:rsid w:val="0B209FAD"/>
    <w:rsid w:val="0B20B9A3"/>
    <w:rsid w:val="0B544A25"/>
    <w:rsid w:val="0B86D862"/>
    <w:rsid w:val="0B963059"/>
    <w:rsid w:val="0BA01369"/>
    <w:rsid w:val="0BA01369"/>
    <w:rsid w:val="0BA3B533"/>
    <w:rsid w:val="0BB2C3E9"/>
    <w:rsid w:val="0BBCABA7"/>
    <w:rsid w:val="0BBCDD90"/>
    <w:rsid w:val="0BD2A3E1"/>
    <w:rsid w:val="0C0E8316"/>
    <w:rsid w:val="0C2B6098"/>
    <w:rsid w:val="0C2B6098"/>
    <w:rsid w:val="0C3ED248"/>
    <w:rsid w:val="0C4A8E8D"/>
    <w:rsid w:val="0C4CFDA6"/>
    <w:rsid w:val="0C5091CA"/>
    <w:rsid w:val="0C73D8CB"/>
    <w:rsid w:val="0C82168F"/>
    <w:rsid w:val="0C87C4F6"/>
    <w:rsid w:val="0C9F296D"/>
    <w:rsid w:val="0CA71B74"/>
    <w:rsid w:val="0CF5EA24"/>
    <w:rsid w:val="0CF5EA24"/>
    <w:rsid w:val="0CFAC5A4"/>
    <w:rsid w:val="0D0515EF"/>
    <w:rsid w:val="0D09803F"/>
    <w:rsid w:val="0D3F8594"/>
    <w:rsid w:val="0D5755BA"/>
    <w:rsid w:val="0D87DBDE"/>
    <w:rsid w:val="0DAA9EE4"/>
    <w:rsid w:val="0DB3EE6F"/>
    <w:rsid w:val="0DB8E655"/>
    <w:rsid w:val="0E07B575"/>
    <w:rsid w:val="0E0F4888"/>
    <w:rsid w:val="0E10D70F"/>
    <w:rsid w:val="0E4AD966"/>
    <w:rsid w:val="0E4D9740"/>
    <w:rsid w:val="0E56051C"/>
    <w:rsid w:val="0E6D6649"/>
    <w:rsid w:val="0E88A6C7"/>
    <w:rsid w:val="0EDAFED3"/>
    <w:rsid w:val="0F63B954"/>
    <w:rsid w:val="0F933117"/>
    <w:rsid w:val="0FCFFE75"/>
    <w:rsid w:val="1040CB4A"/>
    <w:rsid w:val="1048EABA"/>
    <w:rsid w:val="104ABD89"/>
    <w:rsid w:val="105DD580"/>
    <w:rsid w:val="106E7E5C"/>
    <w:rsid w:val="106E7E5C"/>
    <w:rsid w:val="107F5F1F"/>
    <w:rsid w:val="1088A41B"/>
    <w:rsid w:val="108F90B7"/>
    <w:rsid w:val="1090BF23"/>
    <w:rsid w:val="1097ED9E"/>
    <w:rsid w:val="10AF1057"/>
    <w:rsid w:val="10DC8A37"/>
    <w:rsid w:val="1119A79E"/>
    <w:rsid w:val="1119A79E"/>
    <w:rsid w:val="111E67D2"/>
    <w:rsid w:val="11591CD8"/>
    <w:rsid w:val="11650924"/>
    <w:rsid w:val="1175BE5C"/>
    <w:rsid w:val="117CCA4B"/>
    <w:rsid w:val="11AB2A9A"/>
    <w:rsid w:val="120B0ED7"/>
    <w:rsid w:val="120C4390"/>
    <w:rsid w:val="12147B3A"/>
    <w:rsid w:val="121AE43D"/>
    <w:rsid w:val="123EF89C"/>
    <w:rsid w:val="12B2451D"/>
    <w:rsid w:val="12B49B52"/>
    <w:rsid w:val="133B0A96"/>
    <w:rsid w:val="136BDAB5"/>
    <w:rsid w:val="1398A430"/>
    <w:rsid w:val="13D72388"/>
    <w:rsid w:val="13F2B5AE"/>
    <w:rsid w:val="142B4563"/>
    <w:rsid w:val="1438FA52"/>
    <w:rsid w:val="1439DC57"/>
    <w:rsid w:val="144FD2BA"/>
    <w:rsid w:val="1459362C"/>
    <w:rsid w:val="14595560"/>
    <w:rsid w:val="14595560"/>
    <w:rsid w:val="14CB4B59"/>
    <w:rsid w:val="15266913"/>
    <w:rsid w:val="152F7011"/>
    <w:rsid w:val="15339962"/>
    <w:rsid w:val="155284FF"/>
    <w:rsid w:val="155F86CC"/>
    <w:rsid w:val="15725E44"/>
    <w:rsid w:val="158BD9F4"/>
    <w:rsid w:val="158BD9F4"/>
    <w:rsid w:val="159DAF8D"/>
    <w:rsid w:val="15A8E22C"/>
    <w:rsid w:val="15CEB2C0"/>
    <w:rsid w:val="15F1D8F5"/>
    <w:rsid w:val="163168A6"/>
    <w:rsid w:val="16379713"/>
    <w:rsid w:val="16EE5560"/>
    <w:rsid w:val="171D4FA8"/>
    <w:rsid w:val="173466DE"/>
    <w:rsid w:val="173843BD"/>
    <w:rsid w:val="1741B609"/>
    <w:rsid w:val="17488DA7"/>
    <w:rsid w:val="17488DA7"/>
    <w:rsid w:val="17530164"/>
    <w:rsid w:val="175BCD8B"/>
    <w:rsid w:val="177D6DBD"/>
    <w:rsid w:val="17E00F93"/>
    <w:rsid w:val="17E0B774"/>
    <w:rsid w:val="17F3D421"/>
    <w:rsid w:val="1824D962"/>
    <w:rsid w:val="182C5F81"/>
    <w:rsid w:val="1841CEDD"/>
    <w:rsid w:val="1871A53B"/>
    <w:rsid w:val="187B3F53"/>
    <w:rsid w:val="1882F755"/>
    <w:rsid w:val="18F621C5"/>
    <w:rsid w:val="19017181"/>
    <w:rsid w:val="19117FF6"/>
    <w:rsid w:val="1926B32E"/>
    <w:rsid w:val="1926B32E"/>
    <w:rsid w:val="1926C55D"/>
    <w:rsid w:val="19334691"/>
    <w:rsid w:val="19AB7819"/>
    <w:rsid w:val="19B9F282"/>
    <w:rsid w:val="19D2DD41"/>
    <w:rsid w:val="19DD4DD2"/>
    <w:rsid w:val="19E821F9"/>
    <w:rsid w:val="19F8DE7B"/>
    <w:rsid w:val="1A1A45D3"/>
    <w:rsid w:val="1A1A45D3"/>
    <w:rsid w:val="1A25F622"/>
    <w:rsid w:val="1A654980"/>
    <w:rsid w:val="1A8B4E99"/>
    <w:rsid w:val="1A8C7A91"/>
    <w:rsid w:val="1AA3717C"/>
    <w:rsid w:val="1AC482EB"/>
    <w:rsid w:val="1ACD379E"/>
    <w:rsid w:val="1AE38AD2"/>
    <w:rsid w:val="1B051ABB"/>
    <w:rsid w:val="1B15E7D5"/>
    <w:rsid w:val="1B360E96"/>
    <w:rsid w:val="1B82CD7D"/>
    <w:rsid w:val="1BA38056"/>
    <w:rsid w:val="1BC1C683"/>
    <w:rsid w:val="1BE2C827"/>
    <w:rsid w:val="1BF95AD9"/>
    <w:rsid w:val="1C14F22F"/>
    <w:rsid w:val="1C521281"/>
    <w:rsid w:val="1C611A79"/>
    <w:rsid w:val="1C8D38A2"/>
    <w:rsid w:val="1CB2CB96"/>
    <w:rsid w:val="1CC7A60D"/>
    <w:rsid w:val="1CF00597"/>
    <w:rsid w:val="1CF45E85"/>
    <w:rsid w:val="1D009517"/>
    <w:rsid w:val="1D0B7D18"/>
    <w:rsid w:val="1D3197C3"/>
    <w:rsid w:val="1D35E85E"/>
    <w:rsid w:val="1D575546"/>
    <w:rsid w:val="1D58C319"/>
    <w:rsid w:val="1D67F450"/>
    <w:rsid w:val="1D683116"/>
    <w:rsid w:val="1D6EC899"/>
    <w:rsid w:val="1D8DCFC6"/>
    <w:rsid w:val="1D9EE45A"/>
    <w:rsid w:val="1DAB5643"/>
    <w:rsid w:val="1DE60F22"/>
    <w:rsid w:val="1E0C359C"/>
    <w:rsid w:val="1E0D95E7"/>
    <w:rsid w:val="1E204CF7"/>
    <w:rsid w:val="1E28D252"/>
    <w:rsid w:val="1E2B892F"/>
    <w:rsid w:val="1E7F9DC1"/>
    <w:rsid w:val="1E86A241"/>
    <w:rsid w:val="1EBF1369"/>
    <w:rsid w:val="1ECA8855"/>
    <w:rsid w:val="1F0C74EC"/>
    <w:rsid w:val="1F23CE0A"/>
    <w:rsid w:val="1FABFF74"/>
    <w:rsid w:val="1FB20523"/>
    <w:rsid w:val="1FB20523"/>
    <w:rsid w:val="20047F80"/>
    <w:rsid w:val="205430B7"/>
    <w:rsid w:val="20577D51"/>
    <w:rsid w:val="208888D5"/>
    <w:rsid w:val="20AA4295"/>
    <w:rsid w:val="20B1C0D2"/>
    <w:rsid w:val="20B228C2"/>
    <w:rsid w:val="20B6394A"/>
    <w:rsid w:val="20DCF0AD"/>
    <w:rsid w:val="20E5234C"/>
    <w:rsid w:val="20F3E50C"/>
    <w:rsid w:val="20FB4827"/>
    <w:rsid w:val="211B643A"/>
    <w:rsid w:val="213C7922"/>
    <w:rsid w:val="213DB574"/>
    <w:rsid w:val="213EE6B4"/>
    <w:rsid w:val="213F72FD"/>
    <w:rsid w:val="2143F558"/>
    <w:rsid w:val="2143F558"/>
    <w:rsid w:val="21479D48"/>
    <w:rsid w:val="217D5102"/>
    <w:rsid w:val="21C3EAB6"/>
    <w:rsid w:val="21DAD808"/>
    <w:rsid w:val="2227EFFF"/>
    <w:rsid w:val="225485BA"/>
    <w:rsid w:val="22771B26"/>
    <w:rsid w:val="2283E152"/>
    <w:rsid w:val="22B7C8B5"/>
    <w:rsid w:val="22BF2126"/>
    <w:rsid w:val="22CAA384"/>
    <w:rsid w:val="22D84983"/>
    <w:rsid w:val="232F1A40"/>
    <w:rsid w:val="232F65E8"/>
    <w:rsid w:val="2338CA23"/>
    <w:rsid w:val="23444761"/>
    <w:rsid w:val="23450B52"/>
    <w:rsid w:val="238D7ADB"/>
    <w:rsid w:val="239A98E5"/>
    <w:rsid w:val="23ED3636"/>
    <w:rsid w:val="23ED3636"/>
    <w:rsid w:val="241ACB02"/>
    <w:rsid w:val="2436F38F"/>
    <w:rsid w:val="245BB3A2"/>
    <w:rsid w:val="245DDC5D"/>
    <w:rsid w:val="246E94D6"/>
    <w:rsid w:val="2494D8CE"/>
    <w:rsid w:val="24A28AED"/>
    <w:rsid w:val="24D064B5"/>
    <w:rsid w:val="25154AF3"/>
    <w:rsid w:val="25291342"/>
    <w:rsid w:val="255C0F3B"/>
    <w:rsid w:val="25638C89"/>
    <w:rsid w:val="25644A56"/>
    <w:rsid w:val="259B56A8"/>
    <w:rsid w:val="25C425C3"/>
    <w:rsid w:val="25C425C3"/>
    <w:rsid w:val="25ED9D3F"/>
    <w:rsid w:val="2613593C"/>
    <w:rsid w:val="26246007"/>
    <w:rsid w:val="26335189"/>
    <w:rsid w:val="2637BA85"/>
    <w:rsid w:val="263E5B4E"/>
    <w:rsid w:val="264A68D8"/>
    <w:rsid w:val="265C577D"/>
    <w:rsid w:val="2670971D"/>
    <w:rsid w:val="2679B67B"/>
    <w:rsid w:val="26A073DD"/>
    <w:rsid w:val="26A8E79C"/>
    <w:rsid w:val="26B4586A"/>
    <w:rsid w:val="26DC3D43"/>
    <w:rsid w:val="272FFA1A"/>
    <w:rsid w:val="2736BD8E"/>
    <w:rsid w:val="275B93A8"/>
    <w:rsid w:val="275C1978"/>
    <w:rsid w:val="275F11C1"/>
    <w:rsid w:val="27A317A1"/>
    <w:rsid w:val="27F7F398"/>
    <w:rsid w:val="281846C5"/>
    <w:rsid w:val="2846668E"/>
    <w:rsid w:val="287BCFCB"/>
    <w:rsid w:val="289C04E3"/>
    <w:rsid w:val="28EF3B25"/>
    <w:rsid w:val="28F28736"/>
    <w:rsid w:val="290DDCC3"/>
    <w:rsid w:val="29108D5B"/>
    <w:rsid w:val="29478B07"/>
    <w:rsid w:val="298A477B"/>
    <w:rsid w:val="29955D40"/>
    <w:rsid w:val="299BD03D"/>
    <w:rsid w:val="29E4447A"/>
    <w:rsid w:val="29E742E8"/>
    <w:rsid w:val="2A045C3C"/>
    <w:rsid w:val="2A124F15"/>
    <w:rsid w:val="2A2DD9F3"/>
    <w:rsid w:val="2A58E87E"/>
    <w:rsid w:val="2A8200FB"/>
    <w:rsid w:val="2A89916F"/>
    <w:rsid w:val="2AC4C842"/>
    <w:rsid w:val="2AFEEB42"/>
    <w:rsid w:val="2B2044C1"/>
    <w:rsid w:val="2B4CAAE4"/>
    <w:rsid w:val="2B85517A"/>
    <w:rsid w:val="2BAFAA37"/>
    <w:rsid w:val="2C062DB3"/>
    <w:rsid w:val="2C2D9B1A"/>
    <w:rsid w:val="2C2E5528"/>
    <w:rsid w:val="2C522BFC"/>
    <w:rsid w:val="2C7F2BC9"/>
    <w:rsid w:val="2C8C5282"/>
    <w:rsid w:val="2CC4CD3B"/>
    <w:rsid w:val="2D0099D0"/>
    <w:rsid w:val="2D0B9534"/>
    <w:rsid w:val="2D1365E8"/>
    <w:rsid w:val="2D4783B0"/>
    <w:rsid w:val="2D90ED32"/>
    <w:rsid w:val="2D92E77E"/>
    <w:rsid w:val="2DA0A7A8"/>
    <w:rsid w:val="2DA59487"/>
    <w:rsid w:val="2DC22A0C"/>
    <w:rsid w:val="2DD2A1F4"/>
    <w:rsid w:val="2DD2A1F4"/>
    <w:rsid w:val="2DE40804"/>
    <w:rsid w:val="2DE99D64"/>
    <w:rsid w:val="2E122056"/>
    <w:rsid w:val="2E1A5D09"/>
    <w:rsid w:val="2E29EFD5"/>
    <w:rsid w:val="2E387051"/>
    <w:rsid w:val="2E5FA9DE"/>
    <w:rsid w:val="2EA398F0"/>
    <w:rsid w:val="2EBCA280"/>
    <w:rsid w:val="2EBCA280"/>
    <w:rsid w:val="2EBE242B"/>
    <w:rsid w:val="2EBFB939"/>
    <w:rsid w:val="2EF9C511"/>
    <w:rsid w:val="2EFDD98F"/>
    <w:rsid w:val="2F375C42"/>
    <w:rsid w:val="2F78070A"/>
    <w:rsid w:val="2F788850"/>
    <w:rsid w:val="2F97292F"/>
    <w:rsid w:val="2FA28382"/>
    <w:rsid w:val="2FB6CC8B"/>
    <w:rsid w:val="2FBE44A4"/>
    <w:rsid w:val="2FEC09F3"/>
    <w:rsid w:val="2FEF15CF"/>
    <w:rsid w:val="2FEFA132"/>
    <w:rsid w:val="303715BE"/>
    <w:rsid w:val="3054E348"/>
    <w:rsid w:val="30C5C970"/>
    <w:rsid w:val="30E6384E"/>
    <w:rsid w:val="30EBD8B9"/>
    <w:rsid w:val="30FFC31F"/>
    <w:rsid w:val="310A8A00"/>
    <w:rsid w:val="31134933"/>
    <w:rsid w:val="314335EF"/>
    <w:rsid w:val="315C0449"/>
    <w:rsid w:val="316527D8"/>
    <w:rsid w:val="31666610"/>
    <w:rsid w:val="31AF5F91"/>
    <w:rsid w:val="31D4564E"/>
    <w:rsid w:val="31DBBD6A"/>
    <w:rsid w:val="31E311E3"/>
    <w:rsid w:val="31F0316B"/>
    <w:rsid w:val="323794AE"/>
    <w:rsid w:val="325F802D"/>
    <w:rsid w:val="3265D6FE"/>
    <w:rsid w:val="32A72F06"/>
    <w:rsid w:val="32D544F0"/>
    <w:rsid w:val="32DC54C6"/>
    <w:rsid w:val="32EE6D4D"/>
    <w:rsid w:val="32EE6D4D"/>
    <w:rsid w:val="33DE88A4"/>
    <w:rsid w:val="3413BE07"/>
    <w:rsid w:val="34548662"/>
    <w:rsid w:val="348CA626"/>
    <w:rsid w:val="34946BD1"/>
    <w:rsid w:val="34A46E6B"/>
    <w:rsid w:val="34A54D3B"/>
    <w:rsid w:val="34ADF9D3"/>
    <w:rsid w:val="34C02312"/>
    <w:rsid w:val="34C06372"/>
    <w:rsid w:val="3575B00D"/>
    <w:rsid w:val="357D1806"/>
    <w:rsid w:val="3589B7AE"/>
    <w:rsid w:val="35974058"/>
    <w:rsid w:val="35AB621A"/>
    <w:rsid w:val="35E64869"/>
    <w:rsid w:val="35E99EDC"/>
    <w:rsid w:val="360F775B"/>
    <w:rsid w:val="367A68CD"/>
    <w:rsid w:val="367F275A"/>
    <w:rsid w:val="369B4C02"/>
    <w:rsid w:val="36B04F45"/>
    <w:rsid w:val="36DEF60D"/>
    <w:rsid w:val="36DF93BD"/>
    <w:rsid w:val="3706EC5B"/>
    <w:rsid w:val="371747F4"/>
    <w:rsid w:val="37220519"/>
    <w:rsid w:val="37220519"/>
    <w:rsid w:val="3767C253"/>
    <w:rsid w:val="3767C253"/>
    <w:rsid w:val="3796FE08"/>
    <w:rsid w:val="37B05EAA"/>
    <w:rsid w:val="37D84F96"/>
    <w:rsid w:val="380FD40F"/>
    <w:rsid w:val="3816392E"/>
    <w:rsid w:val="382B3F2B"/>
    <w:rsid w:val="3836E760"/>
    <w:rsid w:val="387B641E"/>
    <w:rsid w:val="387E593C"/>
    <w:rsid w:val="38A34E0D"/>
    <w:rsid w:val="38CB4F7D"/>
    <w:rsid w:val="38E1C38F"/>
    <w:rsid w:val="3914B899"/>
    <w:rsid w:val="3930E796"/>
    <w:rsid w:val="393C1D3F"/>
    <w:rsid w:val="396F9E47"/>
    <w:rsid w:val="39743F7C"/>
    <w:rsid w:val="399EACCE"/>
    <w:rsid w:val="39D8C7F7"/>
    <w:rsid w:val="39E917C5"/>
    <w:rsid w:val="3A115722"/>
    <w:rsid w:val="3A23E6AC"/>
    <w:rsid w:val="3A51D602"/>
    <w:rsid w:val="3A57C182"/>
    <w:rsid w:val="3A686BA2"/>
    <w:rsid w:val="3A7173BF"/>
    <w:rsid w:val="3A8F799D"/>
    <w:rsid w:val="3AA9A1F6"/>
    <w:rsid w:val="3AA9A1F6"/>
    <w:rsid w:val="3AFBE7AA"/>
    <w:rsid w:val="3B0CB2A2"/>
    <w:rsid w:val="3B70AFA2"/>
    <w:rsid w:val="3B70AFA2"/>
    <w:rsid w:val="3BCB07A8"/>
    <w:rsid w:val="3BCE94BA"/>
    <w:rsid w:val="3BE2BC58"/>
    <w:rsid w:val="3C0D1BF1"/>
    <w:rsid w:val="3C3287FC"/>
    <w:rsid w:val="3C3B096C"/>
    <w:rsid w:val="3C443276"/>
    <w:rsid w:val="3C4B6147"/>
    <w:rsid w:val="3C4BE717"/>
    <w:rsid w:val="3C4FE3B0"/>
    <w:rsid w:val="3C658299"/>
    <w:rsid w:val="3C9CBFF7"/>
    <w:rsid w:val="3CBD99FA"/>
    <w:rsid w:val="3CC1E01F"/>
    <w:rsid w:val="3CC592F2"/>
    <w:rsid w:val="3CE4DFB2"/>
    <w:rsid w:val="3CF5708B"/>
    <w:rsid w:val="3D0C9197"/>
    <w:rsid w:val="3D369482"/>
    <w:rsid w:val="3D8E6938"/>
    <w:rsid w:val="3DA4A4D2"/>
    <w:rsid w:val="3DBC3A52"/>
    <w:rsid w:val="3DCA783F"/>
    <w:rsid w:val="3DF76271"/>
    <w:rsid w:val="3E1DE579"/>
    <w:rsid w:val="3E2C3A87"/>
    <w:rsid w:val="3E62A2E8"/>
    <w:rsid w:val="3E64790E"/>
    <w:rsid w:val="3E655CFA"/>
    <w:rsid w:val="3E6B649F"/>
    <w:rsid w:val="3EBF99E1"/>
    <w:rsid w:val="3F0406D3"/>
    <w:rsid w:val="3F280791"/>
    <w:rsid w:val="3F3FC93C"/>
    <w:rsid w:val="3F41AB6D"/>
    <w:rsid w:val="3FA7C0BC"/>
    <w:rsid w:val="3FD107A2"/>
    <w:rsid w:val="3FD65512"/>
    <w:rsid w:val="3FE3D5C5"/>
    <w:rsid w:val="3FEA2687"/>
    <w:rsid w:val="40442106"/>
    <w:rsid w:val="4052DC08"/>
    <w:rsid w:val="40739C37"/>
    <w:rsid w:val="40B28C7B"/>
    <w:rsid w:val="4115EC40"/>
    <w:rsid w:val="4131B953"/>
    <w:rsid w:val="41343773"/>
    <w:rsid w:val="415BC284"/>
    <w:rsid w:val="41A47816"/>
    <w:rsid w:val="41C93720"/>
    <w:rsid w:val="422E4B59"/>
    <w:rsid w:val="423DD63E"/>
    <w:rsid w:val="425EEF7F"/>
    <w:rsid w:val="427B830E"/>
    <w:rsid w:val="4282C1C2"/>
    <w:rsid w:val="4291E575"/>
    <w:rsid w:val="42B2C007"/>
    <w:rsid w:val="42B4E853"/>
    <w:rsid w:val="42CED727"/>
    <w:rsid w:val="42DAA039"/>
    <w:rsid w:val="43AEDF5A"/>
    <w:rsid w:val="43C60350"/>
    <w:rsid w:val="43C6CE4E"/>
    <w:rsid w:val="4400F25B"/>
    <w:rsid w:val="4409C8BC"/>
    <w:rsid w:val="44159618"/>
    <w:rsid w:val="4426D81A"/>
    <w:rsid w:val="442896DA"/>
    <w:rsid w:val="448F3F9A"/>
    <w:rsid w:val="45485D6C"/>
    <w:rsid w:val="455AD879"/>
    <w:rsid w:val="456293B2"/>
    <w:rsid w:val="458A70F9"/>
    <w:rsid w:val="459757D7"/>
    <w:rsid w:val="45C00143"/>
    <w:rsid w:val="463ED737"/>
    <w:rsid w:val="46945A10"/>
    <w:rsid w:val="46D00CE4"/>
    <w:rsid w:val="46D237D0"/>
    <w:rsid w:val="46FF6CF6"/>
    <w:rsid w:val="47052EC0"/>
    <w:rsid w:val="4712A920"/>
    <w:rsid w:val="4716CC6F"/>
    <w:rsid w:val="476578DB"/>
    <w:rsid w:val="477012C6"/>
    <w:rsid w:val="4774ADD8"/>
    <w:rsid w:val="47932807"/>
    <w:rsid w:val="47D944D0"/>
    <w:rsid w:val="47EB04AF"/>
    <w:rsid w:val="483AD082"/>
    <w:rsid w:val="488A1A00"/>
    <w:rsid w:val="488C8835"/>
    <w:rsid w:val="489900F9"/>
    <w:rsid w:val="48997473"/>
    <w:rsid w:val="48A6F1FF"/>
    <w:rsid w:val="48AD17C2"/>
    <w:rsid w:val="48C2D9BD"/>
    <w:rsid w:val="49023509"/>
    <w:rsid w:val="490DDC36"/>
    <w:rsid w:val="49304A38"/>
    <w:rsid w:val="4967C96B"/>
    <w:rsid w:val="496ABCFE"/>
    <w:rsid w:val="49716CF9"/>
    <w:rsid w:val="49A6FA82"/>
    <w:rsid w:val="49A93AC9"/>
    <w:rsid w:val="49AE6507"/>
    <w:rsid w:val="49D9641A"/>
    <w:rsid w:val="49E0D1FD"/>
    <w:rsid w:val="49E0D1FD"/>
    <w:rsid w:val="49F80773"/>
    <w:rsid w:val="4A1C7DF2"/>
    <w:rsid w:val="4A5796BE"/>
    <w:rsid w:val="4A61D3E5"/>
    <w:rsid w:val="4A727DB5"/>
    <w:rsid w:val="4A8BD0B7"/>
    <w:rsid w:val="4AA96454"/>
    <w:rsid w:val="4AD47141"/>
    <w:rsid w:val="4AE9AE41"/>
    <w:rsid w:val="4B225C85"/>
    <w:rsid w:val="4B269BE1"/>
    <w:rsid w:val="4B6F447D"/>
    <w:rsid w:val="4B7A6130"/>
    <w:rsid w:val="4B90E902"/>
    <w:rsid w:val="4B99BAC7"/>
    <w:rsid w:val="4BA130CA"/>
    <w:rsid w:val="4BBF6886"/>
    <w:rsid w:val="4C0A56DB"/>
    <w:rsid w:val="4C16410D"/>
    <w:rsid w:val="4C185836"/>
    <w:rsid w:val="4C39C83F"/>
    <w:rsid w:val="4C3E8927"/>
    <w:rsid w:val="4C9104C6"/>
    <w:rsid w:val="4C9104C6"/>
    <w:rsid w:val="4CAB2694"/>
    <w:rsid w:val="4CB46943"/>
    <w:rsid w:val="4CDDE024"/>
    <w:rsid w:val="4D0356D6"/>
    <w:rsid w:val="4D33F59D"/>
    <w:rsid w:val="4D761219"/>
    <w:rsid w:val="4D996BBE"/>
    <w:rsid w:val="4D9B47CE"/>
    <w:rsid w:val="4DAB6381"/>
    <w:rsid w:val="4DB28FCE"/>
    <w:rsid w:val="4DC79B92"/>
    <w:rsid w:val="4DCDDDEB"/>
    <w:rsid w:val="4DD2E19F"/>
    <w:rsid w:val="4DF9BE6B"/>
    <w:rsid w:val="4E1309FB"/>
    <w:rsid w:val="4E292EC6"/>
    <w:rsid w:val="4E2951AD"/>
    <w:rsid w:val="4E306846"/>
    <w:rsid w:val="4E5E662F"/>
    <w:rsid w:val="4E656FA1"/>
    <w:rsid w:val="4EDCDDD3"/>
    <w:rsid w:val="4EFEA686"/>
    <w:rsid w:val="4F2446CC"/>
    <w:rsid w:val="4F3BC461"/>
    <w:rsid w:val="4F43FB0A"/>
    <w:rsid w:val="4F5C7FA2"/>
    <w:rsid w:val="4F6B71D0"/>
    <w:rsid w:val="4F830BD0"/>
    <w:rsid w:val="4FB3471E"/>
    <w:rsid w:val="502C47B6"/>
    <w:rsid w:val="509A76E7"/>
    <w:rsid w:val="50AD994A"/>
    <w:rsid w:val="50BAA31D"/>
    <w:rsid w:val="50CAC47F"/>
    <w:rsid w:val="519BE618"/>
    <w:rsid w:val="51A9FC6D"/>
    <w:rsid w:val="51DDE9E1"/>
    <w:rsid w:val="51DFC313"/>
    <w:rsid w:val="52134892"/>
    <w:rsid w:val="52496A25"/>
    <w:rsid w:val="52718E3C"/>
    <w:rsid w:val="52A3DEB2"/>
    <w:rsid w:val="52A4E66A"/>
    <w:rsid w:val="52B77E52"/>
    <w:rsid w:val="52C0916A"/>
    <w:rsid w:val="52E7387F"/>
    <w:rsid w:val="52ECC03C"/>
    <w:rsid w:val="52F820F6"/>
    <w:rsid w:val="534D1E35"/>
    <w:rsid w:val="5360943C"/>
    <w:rsid w:val="5360943C"/>
    <w:rsid w:val="536629A5"/>
    <w:rsid w:val="5366AF75"/>
    <w:rsid w:val="538048D0"/>
    <w:rsid w:val="53A04A72"/>
    <w:rsid w:val="53C2FFB8"/>
    <w:rsid w:val="54012699"/>
    <w:rsid w:val="540BDCBC"/>
    <w:rsid w:val="540EC284"/>
    <w:rsid w:val="54143123"/>
    <w:rsid w:val="54309617"/>
    <w:rsid w:val="543254A8"/>
    <w:rsid w:val="5488C13F"/>
    <w:rsid w:val="54A42AFE"/>
    <w:rsid w:val="54E11747"/>
    <w:rsid w:val="551E448E"/>
    <w:rsid w:val="55868AF3"/>
    <w:rsid w:val="5589D8CC"/>
    <w:rsid w:val="55A8FDF1"/>
    <w:rsid w:val="55C77E67"/>
    <w:rsid w:val="5601230B"/>
    <w:rsid w:val="56447540"/>
    <w:rsid w:val="56525158"/>
    <w:rsid w:val="56635138"/>
    <w:rsid w:val="567F4C87"/>
    <w:rsid w:val="56C230D3"/>
    <w:rsid w:val="56CDD3D5"/>
    <w:rsid w:val="56E0B4C0"/>
    <w:rsid w:val="56E734E5"/>
    <w:rsid w:val="57408045"/>
    <w:rsid w:val="574EFE50"/>
    <w:rsid w:val="5758A41F"/>
    <w:rsid w:val="5759E083"/>
    <w:rsid w:val="57600AB6"/>
    <w:rsid w:val="578C8374"/>
    <w:rsid w:val="579ED73F"/>
    <w:rsid w:val="57A9B7CF"/>
    <w:rsid w:val="57CBAA8E"/>
    <w:rsid w:val="57E9F36A"/>
    <w:rsid w:val="57FCB53E"/>
    <w:rsid w:val="583D3E1B"/>
    <w:rsid w:val="58492C0E"/>
    <w:rsid w:val="585804AF"/>
    <w:rsid w:val="585BC30E"/>
    <w:rsid w:val="58A8A0A1"/>
    <w:rsid w:val="58AB6DF1"/>
    <w:rsid w:val="58BBD703"/>
    <w:rsid w:val="58CB2912"/>
    <w:rsid w:val="58FF1F29"/>
    <w:rsid w:val="58FF80CF"/>
    <w:rsid w:val="5913A284"/>
    <w:rsid w:val="592985DB"/>
    <w:rsid w:val="593AB34E"/>
    <w:rsid w:val="597A2F73"/>
    <w:rsid w:val="598D4E31"/>
    <w:rsid w:val="59939474"/>
    <w:rsid w:val="59BAFA8E"/>
    <w:rsid w:val="59BEEA10"/>
    <w:rsid w:val="59CB956C"/>
    <w:rsid w:val="59EF2BF8"/>
    <w:rsid w:val="59F5CAA3"/>
    <w:rsid w:val="5A38F6CA"/>
    <w:rsid w:val="5A433EE1"/>
    <w:rsid w:val="5A66F973"/>
    <w:rsid w:val="5A83A882"/>
    <w:rsid w:val="5A8ABD48"/>
    <w:rsid w:val="5A9DE7DB"/>
    <w:rsid w:val="5AA967DA"/>
    <w:rsid w:val="5AC0430D"/>
    <w:rsid w:val="5AC12497"/>
    <w:rsid w:val="5B0AC162"/>
    <w:rsid w:val="5B16CC59"/>
    <w:rsid w:val="5B16CC59"/>
    <w:rsid w:val="5B36CA91"/>
    <w:rsid w:val="5B5C5D2E"/>
    <w:rsid w:val="5B7E3EA0"/>
    <w:rsid w:val="5BB3B362"/>
    <w:rsid w:val="5BC91FD2"/>
    <w:rsid w:val="5BE3D8FD"/>
    <w:rsid w:val="5BEF84AF"/>
    <w:rsid w:val="5C227F9F"/>
    <w:rsid w:val="5C379317"/>
    <w:rsid w:val="5C6740BE"/>
    <w:rsid w:val="5C801C2B"/>
    <w:rsid w:val="5C9B755B"/>
    <w:rsid w:val="5CDAE13E"/>
    <w:rsid w:val="5CDBDC22"/>
    <w:rsid w:val="5CE01920"/>
    <w:rsid w:val="5D103FE4"/>
    <w:rsid w:val="5D1F4272"/>
    <w:rsid w:val="5D3B74FC"/>
    <w:rsid w:val="5D474B24"/>
    <w:rsid w:val="5D5B6661"/>
    <w:rsid w:val="5D7C9BA9"/>
    <w:rsid w:val="5D7DF4E0"/>
    <w:rsid w:val="5DBE5000"/>
    <w:rsid w:val="5DC19FF3"/>
    <w:rsid w:val="5DF84C93"/>
    <w:rsid w:val="5E0A1370"/>
    <w:rsid w:val="5E1C5D1D"/>
    <w:rsid w:val="5E5888FD"/>
    <w:rsid w:val="5E6DAF4F"/>
    <w:rsid w:val="5E9746C9"/>
    <w:rsid w:val="5EB987D2"/>
    <w:rsid w:val="5ED07F8D"/>
    <w:rsid w:val="5EDBF984"/>
    <w:rsid w:val="5F5A3787"/>
    <w:rsid w:val="5F75F8B6"/>
    <w:rsid w:val="5F987F56"/>
    <w:rsid w:val="5FCED943"/>
    <w:rsid w:val="5FD8D7FC"/>
    <w:rsid w:val="5FF50C6E"/>
    <w:rsid w:val="60147411"/>
    <w:rsid w:val="601AD371"/>
    <w:rsid w:val="602A0EE9"/>
    <w:rsid w:val="603272C7"/>
    <w:rsid w:val="603E7A5D"/>
    <w:rsid w:val="60549181"/>
    <w:rsid w:val="60772C9C"/>
    <w:rsid w:val="60E8768F"/>
    <w:rsid w:val="60F32F69"/>
    <w:rsid w:val="60F5F0C2"/>
    <w:rsid w:val="611D5908"/>
    <w:rsid w:val="6146CB44"/>
    <w:rsid w:val="614E7790"/>
    <w:rsid w:val="6171633C"/>
    <w:rsid w:val="61ACC0FA"/>
    <w:rsid w:val="61D0EE36"/>
    <w:rsid w:val="622C2E53"/>
    <w:rsid w:val="6296A70C"/>
    <w:rsid w:val="62C5B8CA"/>
    <w:rsid w:val="62DBD8C0"/>
    <w:rsid w:val="62F2C849"/>
    <w:rsid w:val="6309AC96"/>
    <w:rsid w:val="633B9BB7"/>
    <w:rsid w:val="6396D3C6"/>
    <w:rsid w:val="63DD6467"/>
    <w:rsid w:val="6432277F"/>
    <w:rsid w:val="645E6D08"/>
    <w:rsid w:val="6470A439"/>
    <w:rsid w:val="6479D02F"/>
    <w:rsid w:val="64BFD427"/>
    <w:rsid w:val="64BFD427"/>
    <w:rsid w:val="64DF7DFF"/>
    <w:rsid w:val="6509525C"/>
    <w:rsid w:val="6582393C"/>
    <w:rsid w:val="658A7FD1"/>
    <w:rsid w:val="659A10C4"/>
    <w:rsid w:val="65BBA168"/>
    <w:rsid w:val="65D2C718"/>
    <w:rsid w:val="65DDB5F8"/>
    <w:rsid w:val="6600FEA9"/>
    <w:rsid w:val="6607F15A"/>
    <w:rsid w:val="6638C89E"/>
    <w:rsid w:val="66508A98"/>
    <w:rsid w:val="666CBDAB"/>
    <w:rsid w:val="666D34D2"/>
    <w:rsid w:val="666D34D2"/>
    <w:rsid w:val="668014BE"/>
    <w:rsid w:val="66C4E9A8"/>
    <w:rsid w:val="66E1A75D"/>
    <w:rsid w:val="66FE0806"/>
    <w:rsid w:val="672EEAFD"/>
    <w:rsid w:val="6740B623"/>
    <w:rsid w:val="6754B321"/>
    <w:rsid w:val="676249D8"/>
    <w:rsid w:val="67989CED"/>
    <w:rsid w:val="67BCA48B"/>
    <w:rsid w:val="67DC6DCB"/>
    <w:rsid w:val="680595ED"/>
    <w:rsid w:val="6805B997"/>
    <w:rsid w:val="6840B56E"/>
    <w:rsid w:val="684AB8C1"/>
    <w:rsid w:val="68704F13"/>
    <w:rsid w:val="68A9A642"/>
    <w:rsid w:val="68B73446"/>
    <w:rsid w:val="68D0B99B"/>
    <w:rsid w:val="68F2B608"/>
    <w:rsid w:val="68FDDC7A"/>
    <w:rsid w:val="692AB596"/>
    <w:rsid w:val="6942100E"/>
    <w:rsid w:val="697071EB"/>
    <w:rsid w:val="69A33D22"/>
    <w:rsid w:val="69A8B60B"/>
    <w:rsid w:val="69C04338"/>
    <w:rsid w:val="69C04338"/>
    <w:rsid w:val="6A44E5B9"/>
    <w:rsid w:val="6A4B8D73"/>
    <w:rsid w:val="6A55D374"/>
    <w:rsid w:val="6A9CD308"/>
    <w:rsid w:val="6AB4ACEF"/>
    <w:rsid w:val="6AB5FB65"/>
    <w:rsid w:val="6ABA25EC"/>
    <w:rsid w:val="6B32178D"/>
    <w:rsid w:val="6B63B9CD"/>
    <w:rsid w:val="6B9F8515"/>
    <w:rsid w:val="6BB0F428"/>
    <w:rsid w:val="6BB751E5"/>
    <w:rsid w:val="6C12C545"/>
    <w:rsid w:val="6C17C59B"/>
    <w:rsid w:val="6C284F02"/>
    <w:rsid w:val="6C5E399B"/>
    <w:rsid w:val="6C6C8109"/>
    <w:rsid w:val="6CB0B004"/>
    <w:rsid w:val="6CD9B758"/>
    <w:rsid w:val="6D1A4291"/>
    <w:rsid w:val="6D3C321B"/>
    <w:rsid w:val="6D67B7E3"/>
    <w:rsid w:val="6DA633C0"/>
    <w:rsid w:val="6DABC50D"/>
    <w:rsid w:val="6DBCBA73"/>
    <w:rsid w:val="6DD20250"/>
    <w:rsid w:val="6DE6061E"/>
    <w:rsid w:val="6E0CC570"/>
    <w:rsid w:val="6E351DCF"/>
    <w:rsid w:val="6E550B52"/>
    <w:rsid w:val="6E60C306"/>
    <w:rsid w:val="6E908041"/>
    <w:rsid w:val="6E9CDF69"/>
    <w:rsid w:val="6EAB49F7"/>
    <w:rsid w:val="6EB8EB23"/>
    <w:rsid w:val="6EE14ADB"/>
    <w:rsid w:val="6EF2C6BA"/>
    <w:rsid w:val="6EF2C6BA"/>
    <w:rsid w:val="6F197EBD"/>
    <w:rsid w:val="6F3F9286"/>
    <w:rsid w:val="6F4D94D4"/>
    <w:rsid w:val="6F70442B"/>
    <w:rsid w:val="6F9B5D52"/>
    <w:rsid w:val="6FB19B2F"/>
    <w:rsid w:val="6FCA3546"/>
    <w:rsid w:val="701F7C2B"/>
    <w:rsid w:val="7027117C"/>
    <w:rsid w:val="703C3DD5"/>
    <w:rsid w:val="70592939"/>
    <w:rsid w:val="705F1F0D"/>
    <w:rsid w:val="7079310D"/>
    <w:rsid w:val="707E0485"/>
    <w:rsid w:val="70A92931"/>
    <w:rsid w:val="70CAA8DD"/>
    <w:rsid w:val="70D51716"/>
    <w:rsid w:val="70DCF1BF"/>
    <w:rsid w:val="70DE4F5B"/>
    <w:rsid w:val="710BAF66"/>
    <w:rsid w:val="71185125"/>
    <w:rsid w:val="71EDF38C"/>
    <w:rsid w:val="71EF67AA"/>
    <w:rsid w:val="71F7E9F9"/>
    <w:rsid w:val="7214B57E"/>
    <w:rsid w:val="7220DAAB"/>
    <w:rsid w:val="722EB256"/>
    <w:rsid w:val="7230DAEC"/>
    <w:rsid w:val="7271E964"/>
    <w:rsid w:val="72C01DFE"/>
    <w:rsid w:val="72D688C2"/>
    <w:rsid w:val="731220F1"/>
    <w:rsid w:val="7325E488"/>
    <w:rsid w:val="7325E488"/>
    <w:rsid w:val="73374EBC"/>
    <w:rsid w:val="7358098D"/>
    <w:rsid w:val="735E7D45"/>
    <w:rsid w:val="737EFE1C"/>
    <w:rsid w:val="73889D62"/>
    <w:rsid w:val="738DDAFA"/>
    <w:rsid w:val="73A4836D"/>
    <w:rsid w:val="73A66635"/>
    <w:rsid w:val="73AAA1B1"/>
    <w:rsid w:val="73B13C67"/>
    <w:rsid w:val="73B87CD1"/>
    <w:rsid w:val="73CFB223"/>
    <w:rsid w:val="73E8D82B"/>
    <w:rsid w:val="741BDA71"/>
    <w:rsid w:val="742251DD"/>
    <w:rsid w:val="745C1978"/>
    <w:rsid w:val="745E5DFE"/>
    <w:rsid w:val="74FE9A19"/>
    <w:rsid w:val="752F8ABB"/>
    <w:rsid w:val="756901F6"/>
    <w:rsid w:val="7578E14A"/>
    <w:rsid w:val="75935397"/>
    <w:rsid w:val="75AE950D"/>
    <w:rsid w:val="75DD62D6"/>
    <w:rsid w:val="75E75EF6"/>
    <w:rsid w:val="760452E8"/>
    <w:rsid w:val="760AB451"/>
    <w:rsid w:val="7614B5D4"/>
    <w:rsid w:val="7677BEFB"/>
    <w:rsid w:val="76816A6B"/>
    <w:rsid w:val="768CA266"/>
    <w:rsid w:val="768CA266"/>
    <w:rsid w:val="7698796A"/>
    <w:rsid w:val="76AE2CDF"/>
    <w:rsid w:val="7717F19D"/>
    <w:rsid w:val="772CB973"/>
    <w:rsid w:val="777408A0"/>
    <w:rsid w:val="77B8C98E"/>
    <w:rsid w:val="78068F4E"/>
    <w:rsid w:val="7842AC8B"/>
    <w:rsid w:val="78862714"/>
    <w:rsid w:val="7887710F"/>
    <w:rsid w:val="789E3647"/>
    <w:rsid w:val="78D0960C"/>
    <w:rsid w:val="78E11273"/>
    <w:rsid w:val="78FDEA3A"/>
    <w:rsid w:val="790CA028"/>
    <w:rsid w:val="79173DE3"/>
    <w:rsid w:val="7919C7C0"/>
    <w:rsid w:val="7922F03C"/>
    <w:rsid w:val="7944ECD7"/>
    <w:rsid w:val="79510CD0"/>
    <w:rsid w:val="7956CA63"/>
    <w:rsid w:val="7977861A"/>
    <w:rsid w:val="7977861A"/>
    <w:rsid w:val="7A02FBDE"/>
    <w:rsid w:val="7A324AAB"/>
    <w:rsid w:val="7A3C9BB2"/>
    <w:rsid w:val="7A5D5605"/>
    <w:rsid w:val="7A76C805"/>
    <w:rsid w:val="7A9895E6"/>
    <w:rsid w:val="7AA12545"/>
    <w:rsid w:val="7ABB0676"/>
    <w:rsid w:val="7AC5F02F"/>
    <w:rsid w:val="7ACC6F4D"/>
    <w:rsid w:val="7B757627"/>
    <w:rsid w:val="7B838C25"/>
    <w:rsid w:val="7BCA426D"/>
    <w:rsid w:val="7BECB1F0"/>
    <w:rsid w:val="7C069894"/>
    <w:rsid w:val="7C15B6DB"/>
    <w:rsid w:val="7C25C5C4"/>
    <w:rsid w:val="7C38A44B"/>
    <w:rsid w:val="7C440DD0"/>
    <w:rsid w:val="7C5307AF"/>
    <w:rsid w:val="7C701BE0"/>
    <w:rsid w:val="7C82A8EE"/>
    <w:rsid w:val="7CDFA034"/>
    <w:rsid w:val="7CDFA034"/>
    <w:rsid w:val="7D125A8E"/>
    <w:rsid w:val="7D1DFCF9"/>
    <w:rsid w:val="7D25B5DA"/>
    <w:rsid w:val="7D4D0119"/>
    <w:rsid w:val="7D4EF0EA"/>
    <w:rsid w:val="7DBCF85D"/>
    <w:rsid w:val="7E49ED58"/>
    <w:rsid w:val="7E91A99A"/>
    <w:rsid w:val="7EAD68EA"/>
    <w:rsid w:val="7EB47F51"/>
    <w:rsid w:val="7EC5322A"/>
    <w:rsid w:val="7EEEC68D"/>
    <w:rsid w:val="7EF35E2B"/>
    <w:rsid w:val="7F2831FD"/>
    <w:rsid w:val="7F3F858E"/>
    <w:rsid w:val="7F617CBD"/>
    <w:rsid w:val="7F9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E80E3"/>
  <w15:docId w15:val="{647A3B22-4B41-4E3B-8F77-26F76ABEBC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Open Sans" w:hAnsi="Open Sans" w:eastAsia="Times New Roman" w:cs="Open Sans"/>
        <w:sz w:val="19"/>
        <w:szCs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B0DB1"/>
    <w:pPr>
      <w:spacing w:after="140" w:line="280" w:lineRule="atLeast"/>
    </w:pPr>
  </w:style>
  <w:style w:type="paragraph" w:styleId="Overskrift1">
    <w:name w:val="heading 1"/>
    <w:basedOn w:val="Normal"/>
    <w:next w:val="Normal"/>
    <w:qFormat/>
    <w:rsid w:val="007B6564"/>
    <w:pPr>
      <w:keepNext/>
      <w:spacing w:before="280"/>
      <w:outlineLvl w:val="0"/>
    </w:pPr>
    <w:rPr>
      <w:rFonts w:ascii="Open Sans Semibold" w:hAnsi="Open Sans Semibold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7B6564"/>
    <w:pPr>
      <w:keepNext/>
      <w:suppressAutoHyphens/>
      <w:spacing w:before="28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F1915"/>
    <w:pPr>
      <w:keepNext/>
      <w:spacing w:before="280"/>
      <w:outlineLvl w:val="2"/>
    </w:pPr>
    <w:rPr>
      <w:rFonts w:ascii="Arial Narrow" w:hAnsi="Arial Narrow"/>
      <w:b/>
      <w:bCs/>
      <w:sz w:val="24"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12016"/>
    <w:rPr>
      <w:rFonts w:ascii="Open Sans" w:hAnsi="Open Sans"/>
      <w:sz w:val="16"/>
    </w:rPr>
  </w:style>
  <w:style w:type="paragraph" w:styleId="Afsender" w:customStyle="1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character" w:styleId="SidefodTegn" w:customStyle="1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1F1915"/>
    <w:pPr>
      <w:spacing w:after="100" w:line="276" w:lineRule="auto"/>
    </w:pPr>
    <w:rPr>
      <w:rFonts w:asciiTheme="minorHAnsi" w:hAnsiTheme="minorHAnsi" w:eastAsiaTheme="minorEastAsia" w:cstheme="minorBidi"/>
      <w:bCs/>
      <w:iCs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220"/>
    </w:pPr>
    <w:rPr>
      <w:rFonts w:asciiTheme="minorHAnsi" w:hAnsiTheme="minorHAnsi" w:eastAsiaTheme="minorEastAsia" w:cstheme="minorBidi"/>
      <w:bCs/>
      <w:iC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440"/>
    </w:pPr>
    <w:rPr>
      <w:rFonts w:asciiTheme="minorHAnsi" w:hAnsiTheme="minorHAnsi" w:eastAsiaTheme="minorEastAsia" w:cstheme="minorBidi"/>
      <w:bCs/>
      <w:iCs/>
      <w:sz w:val="22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F1915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 w:val="0"/>
      <w:iCs/>
      <w:color w:val="365F91" w:themeColor="accent1" w:themeShade="BF"/>
      <w:kern w:val="0"/>
      <w:sz w:val="28"/>
      <w:szCs w:val="28"/>
    </w:rPr>
  </w:style>
  <w:style w:type="paragraph" w:styleId="Fodnotetekst">
    <w:name w:val="footnote text"/>
    <w:basedOn w:val="Normal"/>
    <w:link w:val="FodnotetekstTegn"/>
    <w:rsid w:val="00544B93"/>
    <w:pPr>
      <w:spacing w:line="240" w:lineRule="auto"/>
    </w:pPr>
    <w:rPr>
      <w:sz w:val="16"/>
      <w:szCs w:val="20"/>
    </w:rPr>
  </w:style>
  <w:style w:type="character" w:styleId="FodnotetekstTegn" w:customStyle="1">
    <w:name w:val="Fodnotetekst Tegn"/>
    <w:basedOn w:val="Standardskrifttypeiafsnit"/>
    <w:link w:val="Fodnotetekst"/>
    <w:rsid w:val="00544B93"/>
    <w:rPr>
      <w:sz w:val="16"/>
      <w:szCs w:val="20"/>
    </w:rPr>
  </w:style>
  <w:style w:type="character" w:styleId="Fodnotehenvisning">
    <w:name w:val="footnote reference"/>
    <w:basedOn w:val="Standardskrifttypeiafsnit"/>
    <w:rsid w:val="00544B93"/>
    <w:rPr>
      <w:vertAlign w:val="superscript"/>
    </w:rPr>
  </w:style>
  <w:style w:type="paragraph" w:styleId="Listeafsnit">
    <w:name w:val="List Paragraph"/>
    <w:basedOn w:val="Normal"/>
    <w:uiPriority w:val="34"/>
    <w:qFormat/>
    <w:rsid w:val="007B6361"/>
    <w:pPr>
      <w:ind w:left="720"/>
      <w:contextualSpacing/>
    </w:pPr>
    <w:rPr>
      <w:bCs/>
      <w:iCs/>
    </w:rPr>
  </w:style>
  <w:style w:type="table" w:styleId="Tabel-Gitter">
    <w:name w:val="Table Grid"/>
    <w:basedOn w:val="Tabel-Normal"/>
    <w:rsid w:val="009036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63ff11c16d7a4b0b" /><Relationship Type="http://schemas.microsoft.com/office/2020/10/relationships/intelligence" Target="intelligence2.xml" Id="Rfc177411838143e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l\Desktop\Skabeloner\Notatskabelon%20-%20r&#248;dt%20logo%20NY.dotx" TargetMode="External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7036-9aca-457d-8cb7-8b51e2eaa626}"/>
      </w:docPartPr>
      <w:docPartBody>
        <w:p xmlns:wp14="http://schemas.microsoft.com/office/word/2010/wordml" w14:paraId="4400757C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lcf76f155ced4ddcb4097134ff3c332f xmlns="9d15f3b8-8c21-4622-9eef-489e7164882e">
      <Terms xmlns="http://schemas.microsoft.com/office/infopath/2007/PartnerControls"/>
    </lcf76f155ced4ddcb4097134ff3c332f>
    <Samtykkeerkl_x00e6_ring xmlns="9d15f3b8-8c21-4622-9eef-489e716488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8C8E4-2A23-412F-9FC2-6DED80886B2F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2.xml><?xml version="1.0" encoding="utf-8"?>
<ds:datastoreItem xmlns:ds="http://schemas.openxmlformats.org/officeDocument/2006/customXml" ds:itemID="{4CC35C4D-0CE4-49BA-AACB-FA638E416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D0330-6F32-4ED7-948B-D92958BC4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10BBB-BDDF-444D-953D-7F189426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Notatskabelon - rødt logo NY</ap:Template>
  <ap:Application>Microsoft Word for the web</ap:Application>
  <ap:DocSecurity>0</ap:DocSecurity>
  <ap:ScaleCrop>false</ap:ScaleCrop>
  <ap:Company>Mødrehjælpen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Gitte Foldager Lauritsen</dc:creator>
  <lastModifiedBy>Mødrehjælpen Lyngby lokalforening</lastModifiedBy>
  <revision>70</revision>
  <lastPrinted>2002-04-02T12:14:00.0000000Z</lastPrinted>
  <dcterms:created xsi:type="dcterms:W3CDTF">2020-08-11T11:16:00.0000000Z</dcterms:created>
  <dcterms:modified xsi:type="dcterms:W3CDTF">2025-11-18T15:33:38.6098403Z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2785200</vt:r8>
  </property>
  <property fmtid="{D5CDD505-2E9C-101B-9397-08002B2CF9AE}" pid="4" name="MediaServiceImageTags">
    <vt:lpwstr/>
  </property>
</Properties>
</file>